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64" w:rsidRPr="00A40123" w:rsidRDefault="00A40123" w:rsidP="00A4012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40123">
        <w:rPr>
          <w:rFonts w:ascii="Times New Roman" w:hAnsi="Times New Roman"/>
          <w:sz w:val="28"/>
          <w:szCs w:val="28"/>
        </w:rPr>
        <w:t>Составитель:</w:t>
      </w:r>
    </w:p>
    <w:p w:rsidR="00A40123" w:rsidRPr="00A40123" w:rsidRDefault="00A40123" w:rsidP="00A4012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40123">
        <w:rPr>
          <w:rFonts w:ascii="Times New Roman" w:hAnsi="Times New Roman"/>
          <w:sz w:val="28"/>
          <w:szCs w:val="28"/>
        </w:rPr>
        <w:t xml:space="preserve">Сартыыл С.С., </w:t>
      </w:r>
    </w:p>
    <w:p w:rsidR="00A40123" w:rsidRPr="00A40123" w:rsidRDefault="00A40123" w:rsidP="00A4012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40123">
        <w:rPr>
          <w:rFonts w:ascii="Times New Roman" w:hAnsi="Times New Roman"/>
          <w:sz w:val="28"/>
          <w:szCs w:val="28"/>
        </w:rPr>
        <w:t xml:space="preserve">педагог-психолог </w:t>
      </w:r>
    </w:p>
    <w:p w:rsidR="00A40123" w:rsidRPr="00A40123" w:rsidRDefault="00A40123" w:rsidP="00A4012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40123">
        <w:rPr>
          <w:rFonts w:ascii="Times New Roman" w:hAnsi="Times New Roman"/>
          <w:sz w:val="28"/>
          <w:szCs w:val="28"/>
        </w:rPr>
        <w:t>ГБУ РЦПМСС «Сайзырал»</w:t>
      </w:r>
    </w:p>
    <w:p w:rsidR="00EF219A" w:rsidRPr="00AB1464" w:rsidRDefault="00EA55DA" w:rsidP="00A401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1464">
        <w:rPr>
          <w:rFonts w:ascii="Times New Roman" w:hAnsi="Times New Roman"/>
          <w:b/>
          <w:sz w:val="28"/>
          <w:szCs w:val="28"/>
        </w:rPr>
        <w:t>Как помочь себе и близким в случае  истерики, агрес</w:t>
      </w:r>
      <w:r w:rsidR="00EA6F26">
        <w:rPr>
          <w:rFonts w:ascii="Times New Roman" w:hAnsi="Times New Roman"/>
          <w:b/>
          <w:sz w:val="28"/>
          <w:szCs w:val="28"/>
        </w:rPr>
        <w:t>сии, апатии, страха, тревоги и</w:t>
      </w:r>
      <w:bookmarkStart w:id="0" w:name="_GoBack"/>
      <w:bookmarkEnd w:id="0"/>
      <w:r w:rsidRPr="00AB1464">
        <w:rPr>
          <w:rFonts w:ascii="Times New Roman" w:hAnsi="Times New Roman"/>
          <w:b/>
          <w:sz w:val="28"/>
          <w:szCs w:val="28"/>
        </w:rPr>
        <w:t xml:space="preserve"> слез </w:t>
      </w:r>
    </w:p>
    <w:p w:rsidR="00AB1464" w:rsidRPr="00AB1464" w:rsidRDefault="00AB1464" w:rsidP="00A4012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1464">
        <w:rPr>
          <w:rFonts w:ascii="Times New Roman" w:hAnsi="Times New Roman"/>
          <w:sz w:val="28"/>
          <w:szCs w:val="28"/>
        </w:rPr>
        <w:t>Это система приемов, которая позволяет людям, не обладающим психологическим образованием, помочь себе и окружающим, оказавшимся в экстремальной ситуации, справиться с психологическими реакциями.</w:t>
      </w:r>
    </w:p>
    <w:p w:rsidR="00AB1464" w:rsidRDefault="00AB1464" w:rsidP="00A4012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1464">
        <w:rPr>
          <w:rFonts w:ascii="Times New Roman" w:hAnsi="Times New Roman"/>
          <w:sz w:val="28"/>
          <w:szCs w:val="28"/>
        </w:rPr>
        <w:t>Оказавшись в такой ситуации человек переживает сильное эмоциональное потрясение, ведь его привычная «нормальная» жизнь в один момент изменилась. Находясь в таком состоянии, человек не всегда самостоятельно может справиться с сильнейшими эмоциональными реакциями, которые захлестывают его в этот момент. Очень важно поддержать, помочь найти силы и мужество жить дальше.</w:t>
      </w:r>
      <w:r w:rsidR="00EA55DA">
        <w:rPr>
          <w:rFonts w:ascii="Times New Roman" w:hAnsi="Times New Roman"/>
          <w:sz w:val="28"/>
          <w:szCs w:val="28"/>
        </w:rPr>
        <w:tab/>
      </w:r>
    </w:p>
    <w:p w:rsidR="00EA55DA" w:rsidRPr="00F72081" w:rsidRDefault="00EA55DA" w:rsidP="00A4012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081">
        <w:rPr>
          <w:rFonts w:ascii="Times New Roman" w:hAnsi="Times New Roman"/>
          <w:b/>
          <w:sz w:val="28"/>
          <w:szCs w:val="28"/>
        </w:rPr>
        <w:t>Истерика</w:t>
      </w:r>
    </w:p>
    <w:p w:rsidR="00EA55DA" w:rsidRDefault="00EA55DA" w:rsidP="00F7208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0123">
        <w:rPr>
          <w:rFonts w:ascii="Times New Roman" w:hAnsi="Times New Roman"/>
          <w:i/>
          <w:sz w:val="28"/>
          <w:szCs w:val="28"/>
        </w:rPr>
        <w:t>Истероидная реакция</w:t>
      </w:r>
      <w:r>
        <w:rPr>
          <w:rFonts w:ascii="Times New Roman" w:hAnsi="Times New Roman"/>
          <w:sz w:val="28"/>
          <w:szCs w:val="28"/>
        </w:rPr>
        <w:t xml:space="preserve"> – это один из способов, с помощью которой наша психика реагирует на экстремальные события. Эта реакция очень энергозатратна и обладает свойством заражать окружающих. </w:t>
      </w:r>
    </w:p>
    <w:p w:rsidR="00EA55DA" w:rsidRPr="00A40123" w:rsidRDefault="00EA55DA" w:rsidP="00A4012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40123">
        <w:rPr>
          <w:rFonts w:ascii="Times New Roman" w:hAnsi="Times New Roman"/>
          <w:b/>
          <w:i/>
          <w:sz w:val="28"/>
          <w:szCs w:val="28"/>
        </w:rPr>
        <w:t>Как помочь другому при истерике:</w:t>
      </w:r>
    </w:p>
    <w:p w:rsidR="00EA55DA" w:rsidRDefault="00EA55DA" w:rsidP="00A4012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Постарайтесь удалить зрителей и замкнуть внимание на себя;</w:t>
      </w:r>
    </w:p>
    <w:p w:rsidR="00EA55DA" w:rsidRDefault="00EA55DA" w:rsidP="00A4012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зрителей удалить невозможно, постарайтесь самым внимательным слушателем, оказывайте человеку поддержку, слушайте, кивайте, поддакивайте;</w:t>
      </w:r>
    </w:p>
    <w:p w:rsidR="00EA55DA" w:rsidRDefault="00EA55DA" w:rsidP="00A4012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Меньше говорите сами. Если говорите, то короткими простыми фразами, обращайтесь человеку по имени;</w:t>
      </w:r>
    </w:p>
    <w:p w:rsidR="00EA55DA" w:rsidRDefault="00EA55DA" w:rsidP="00A4012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истерики наступает упадок сил, поэтому необходимо дать человеку отдохнуть.</w:t>
      </w:r>
    </w:p>
    <w:p w:rsidR="00EA55DA" w:rsidRDefault="00EA55DA" w:rsidP="00A40123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у вас возникает мысль о том, как прекратить свою истерику, это уже первый шаг на пути ее прекращения. В этом случае нужно принять следующие действия:</w:t>
      </w:r>
    </w:p>
    <w:p w:rsidR="00EA55DA" w:rsidRDefault="001E2E4D" w:rsidP="00A4012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Уйти от «зрителей», остаться одному;</w:t>
      </w:r>
    </w:p>
    <w:p w:rsidR="001E2E4D" w:rsidRDefault="001E2E4D" w:rsidP="00A4012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Мыться ледяной водой – это поможет прийти в себя;</w:t>
      </w:r>
    </w:p>
    <w:p w:rsidR="001E2E4D" w:rsidRDefault="001E2E4D" w:rsidP="00A4012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дыхательные упражнения: вдох, задержка дыхания на 1-2 секунды, медленный выдох через нос, задержка дыхания на 1-2 секунды, медленный вдох и так далее.</w:t>
      </w:r>
    </w:p>
    <w:p w:rsidR="001E2E4D" w:rsidRPr="00A40123" w:rsidRDefault="001E2E4D" w:rsidP="00A4012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40123">
        <w:rPr>
          <w:rFonts w:ascii="Times New Roman" w:hAnsi="Times New Roman"/>
          <w:b/>
          <w:i/>
          <w:sz w:val="28"/>
          <w:szCs w:val="28"/>
        </w:rPr>
        <w:t>Недопустимые действия при истерике:</w:t>
      </w:r>
    </w:p>
    <w:p w:rsidR="001E2E4D" w:rsidRDefault="001E2E4D" w:rsidP="00A4012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 совершайте неожиданных действий (таких, как пощечину, облить водой, потрясти человека);</w:t>
      </w:r>
    </w:p>
    <w:p w:rsidR="001E2E4D" w:rsidRDefault="001E2E4D" w:rsidP="00A4012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вступайте активный диалог по поводу его высказываний, не спорьте до тех пор, пока эта реакция не пройдет;</w:t>
      </w:r>
    </w:p>
    <w:p w:rsidR="001E2E4D" w:rsidRDefault="001E2E4D" w:rsidP="00A4012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нужно считать, что человек делает это намеренно, чтобы привлечь к себе внимание;</w:t>
      </w:r>
    </w:p>
    <w:p w:rsidR="001E2E4D" w:rsidRDefault="001E2E4D" w:rsidP="00A4012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Помните, истероидные проявления – это нормальные реакция на ненормальные обстоятельсьва;</w:t>
      </w:r>
    </w:p>
    <w:p w:rsidR="001E2E4D" w:rsidRDefault="001E2E4D" w:rsidP="00A4012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нужно говорить шаблонных фраз «успокойся», «возьми себя в руки» и т.д.</w:t>
      </w:r>
    </w:p>
    <w:p w:rsidR="001E2E4D" w:rsidRPr="00F72081" w:rsidRDefault="001E2E4D" w:rsidP="00A4012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081">
        <w:rPr>
          <w:rFonts w:ascii="Times New Roman" w:hAnsi="Times New Roman"/>
          <w:b/>
          <w:sz w:val="28"/>
          <w:szCs w:val="28"/>
        </w:rPr>
        <w:t>Страх</w:t>
      </w:r>
    </w:p>
    <w:p w:rsidR="001E2E4D" w:rsidRDefault="001E2E4D" w:rsidP="00F7208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i/>
          <w:sz w:val="28"/>
          <w:szCs w:val="28"/>
        </w:rPr>
        <w:t>Страх</w:t>
      </w:r>
      <w:r>
        <w:rPr>
          <w:rFonts w:ascii="Times New Roman" w:hAnsi="Times New Roman"/>
          <w:sz w:val="28"/>
          <w:szCs w:val="28"/>
        </w:rPr>
        <w:t xml:space="preserve"> – это эмоция, которая оберегает нас от рискованных, опасных поступков, его время от времени испытывает каждый человек.</w:t>
      </w:r>
    </w:p>
    <w:p w:rsidR="001E2E4D" w:rsidRPr="00F72081" w:rsidRDefault="001E2E4D" w:rsidP="00A4012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72081">
        <w:rPr>
          <w:rFonts w:ascii="Times New Roman" w:hAnsi="Times New Roman"/>
          <w:b/>
          <w:i/>
          <w:sz w:val="28"/>
          <w:szCs w:val="28"/>
        </w:rPr>
        <w:t>Как помочь другому человеку, который испытывает страх;</w:t>
      </w:r>
    </w:p>
    <w:p w:rsidR="001E2E4D" w:rsidRDefault="001E2E4D" w:rsidP="00A401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оставляете человека одного, страх тяжело переносить в одиночестве;</w:t>
      </w:r>
    </w:p>
    <w:p w:rsidR="001E2E4D" w:rsidRDefault="001E2E4D" w:rsidP="00A401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страх настолько силен, что буквально парализует человека, то можно предложить ему несколько простых приемов. Например, задержать дыхание, насколько это возможно, а после сосредоточиться  на спокойном медленном дыхании;</w:t>
      </w:r>
    </w:p>
    <w:p w:rsidR="001E2E4D" w:rsidRDefault="001E2E4D" w:rsidP="00A401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Другой прием основан на том, что страх – это эмоция, а любая эмоция становится слабее, если включиться мыслительная деятельность, поэтому нужно человеку предложить просто интеллектуальное действие. Например, отнимать от 100 по 7;  </w:t>
      </w:r>
      <w:r w:rsidR="00B06DA4">
        <w:rPr>
          <w:rFonts w:ascii="Times New Roman" w:hAnsi="Times New Roman"/>
          <w:sz w:val="28"/>
          <w:szCs w:val="28"/>
        </w:rPr>
        <w:t xml:space="preserve"> </w:t>
      </w:r>
    </w:p>
    <w:p w:rsidR="001E2E4D" w:rsidRPr="001E2E4D" w:rsidRDefault="001E2E4D" w:rsidP="00A401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острота страха начинает спадать, поговорите с человеком о том, </w:t>
      </w:r>
      <w:r w:rsidR="00B06DA4">
        <w:rPr>
          <w:rFonts w:ascii="Times New Roman" w:hAnsi="Times New Roman"/>
          <w:sz w:val="28"/>
          <w:szCs w:val="28"/>
        </w:rPr>
        <w:t xml:space="preserve">чего он боится, но, не нагнетая эмоции, а давая возможность человеку выговориться. Скажите ему, что страх в такой ситуации - это нормально.  </w:t>
      </w:r>
    </w:p>
    <w:p w:rsidR="00EA55DA" w:rsidRPr="00F72081" w:rsidRDefault="00B06DA4" w:rsidP="00A4012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72081">
        <w:rPr>
          <w:rFonts w:ascii="Times New Roman" w:hAnsi="Times New Roman"/>
          <w:b/>
          <w:i/>
          <w:sz w:val="28"/>
          <w:szCs w:val="28"/>
        </w:rPr>
        <w:t>Как помочь себе при страхе:</w:t>
      </w:r>
    </w:p>
    <w:p w:rsidR="00B06DA4" w:rsidRDefault="00B06DA4" w:rsidP="00A4012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находитесь в состоянии, когда страх лишает способности думать и действовать, то можно попробовать применить несколько простых приемов. Например, это могут быть дыхательные и физические упражнения. </w:t>
      </w:r>
    </w:p>
    <w:p w:rsidR="00B06DA4" w:rsidRDefault="00B06DA4" w:rsidP="00A4012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Попытайтесь сформулировать для себя и проговорить вслух, что вызывает страх;</w:t>
      </w:r>
    </w:p>
    <w:p w:rsidR="00B06DA4" w:rsidRDefault="00B06DA4" w:rsidP="00A4012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есть возможность, поделитесь своими переживаниями с окружающими людьми – высказанный страх становится меньше;</w:t>
      </w:r>
    </w:p>
    <w:p w:rsidR="00B06DA4" w:rsidRDefault="00B06DA4" w:rsidP="00A4012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приближении приступа страха, можно сделать дыхательных упражнений.</w:t>
      </w:r>
    </w:p>
    <w:p w:rsidR="00B06DA4" w:rsidRPr="00F72081" w:rsidRDefault="00B06DA4" w:rsidP="00A4012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72081">
        <w:rPr>
          <w:rFonts w:ascii="Times New Roman" w:hAnsi="Times New Roman"/>
          <w:b/>
          <w:i/>
          <w:sz w:val="28"/>
          <w:szCs w:val="28"/>
        </w:rPr>
        <w:t>Недопустимые действия:</w:t>
      </w:r>
    </w:p>
    <w:p w:rsidR="00477CD7" w:rsidRDefault="00B06DA4" w:rsidP="00A4012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Даже вы считаете, что страх неоправданный или нелепый, то не нужно убедить </w:t>
      </w:r>
      <w:r w:rsidR="00B3148F">
        <w:rPr>
          <w:rFonts w:ascii="Times New Roman" w:hAnsi="Times New Roman"/>
          <w:sz w:val="28"/>
          <w:szCs w:val="28"/>
        </w:rPr>
        <w:t xml:space="preserve">в этом </w:t>
      </w:r>
      <w:r>
        <w:rPr>
          <w:rFonts w:ascii="Times New Roman" w:hAnsi="Times New Roman"/>
          <w:sz w:val="28"/>
          <w:szCs w:val="28"/>
        </w:rPr>
        <w:t>человека фразами</w:t>
      </w:r>
      <w:r w:rsidR="00B3148F">
        <w:rPr>
          <w:rFonts w:ascii="Times New Roman" w:hAnsi="Times New Roman"/>
          <w:sz w:val="28"/>
          <w:szCs w:val="28"/>
        </w:rPr>
        <w:t>: «Не думай об этом», «Это ерунда», «Это глупости». Когда человек находится в таком состоянии, для него страх с</w:t>
      </w:r>
      <w:r w:rsidR="00477CD7">
        <w:rPr>
          <w:rFonts w:ascii="Times New Roman" w:hAnsi="Times New Roman"/>
          <w:sz w:val="28"/>
          <w:szCs w:val="28"/>
        </w:rPr>
        <w:t>ерьезен и эмоционально болезнен;</w:t>
      </w:r>
    </w:p>
    <w:p w:rsidR="00477CD7" w:rsidRDefault="00477CD7" w:rsidP="00A4012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оставляете человека одного;</w:t>
      </w:r>
    </w:p>
    <w:p w:rsidR="00B06DA4" w:rsidRDefault="00477CD7" w:rsidP="00A4012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убеждайте его, что тревожиться незачем, особенно, если это не так;</w:t>
      </w:r>
    </w:p>
    <w:p w:rsidR="00477CD7" w:rsidRDefault="00477CD7" w:rsidP="00A4012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скрывайте от него правду, о ситуации или плохие новости, даже если с вашей точки зрения это может его расстроить.</w:t>
      </w:r>
    </w:p>
    <w:p w:rsidR="00477CD7" w:rsidRPr="00F72081" w:rsidRDefault="00477CD7" w:rsidP="00A4012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081">
        <w:rPr>
          <w:rFonts w:ascii="Times New Roman" w:hAnsi="Times New Roman"/>
          <w:b/>
          <w:sz w:val="28"/>
          <w:szCs w:val="28"/>
        </w:rPr>
        <w:t>Агрессия</w:t>
      </w:r>
    </w:p>
    <w:p w:rsidR="00477CD7" w:rsidRDefault="00477CD7" w:rsidP="00F7208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i/>
          <w:sz w:val="28"/>
          <w:szCs w:val="28"/>
        </w:rPr>
        <w:t>Агрессивная реакция, или гнев, злость</w:t>
      </w:r>
      <w:r>
        <w:rPr>
          <w:rFonts w:ascii="Times New Roman" w:hAnsi="Times New Roman"/>
          <w:sz w:val="28"/>
          <w:szCs w:val="28"/>
        </w:rPr>
        <w:t xml:space="preserve"> – бывает нескольких видов: вербальная (когда человек высказывает слова угрозы) и невербальная (человек совершает агрессивные действия).</w:t>
      </w:r>
    </w:p>
    <w:p w:rsidR="00477CD7" w:rsidRPr="00F72081" w:rsidRDefault="00477CD7" w:rsidP="00A4012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72081">
        <w:rPr>
          <w:rFonts w:ascii="Times New Roman" w:hAnsi="Times New Roman"/>
          <w:b/>
          <w:i/>
          <w:sz w:val="28"/>
          <w:szCs w:val="28"/>
        </w:rPr>
        <w:t>Как помочь другому человеку в гневе:</w:t>
      </w:r>
    </w:p>
    <w:p w:rsidR="00477CD7" w:rsidRDefault="00477CD7" w:rsidP="00A401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Разговаривайте с человеком спокойно, постепенно снижая темп и громкость речи;</w:t>
      </w:r>
    </w:p>
    <w:p w:rsidR="00477CD7" w:rsidRDefault="00477CD7" w:rsidP="00A401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 говорить тише, медленнее и спокойнее, чем человек, </w:t>
      </w:r>
      <w:r w:rsidR="00DB0830">
        <w:rPr>
          <w:rFonts w:ascii="Times New Roman" w:hAnsi="Times New Roman"/>
          <w:sz w:val="28"/>
          <w:szCs w:val="28"/>
        </w:rPr>
        <w:t>чем человек испытывает гнев;</w:t>
      </w:r>
    </w:p>
    <w:p w:rsidR="00DB0830" w:rsidRDefault="00DB0830" w:rsidP="00A401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Обращайтесь к человеку по имени, задавайте вопросы, которые помогли бы ему, сформулировать и понять его требования к этой ситуации.</w:t>
      </w:r>
    </w:p>
    <w:p w:rsidR="00DB0830" w:rsidRPr="00F72081" w:rsidRDefault="00DB0830" w:rsidP="00A4012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72081">
        <w:rPr>
          <w:rFonts w:ascii="Times New Roman" w:hAnsi="Times New Roman"/>
          <w:b/>
          <w:i/>
          <w:sz w:val="28"/>
          <w:szCs w:val="28"/>
        </w:rPr>
        <w:t>Как помочь себе при агрессии:</w:t>
      </w:r>
    </w:p>
    <w:p w:rsidR="00DB0830" w:rsidRDefault="00DB0830" w:rsidP="00A40123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Постарайтесь высказать свои чувства другому человеку;</w:t>
      </w:r>
    </w:p>
    <w:p w:rsidR="00DB0830" w:rsidRDefault="00DB0830" w:rsidP="00A40123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себе физическую нагрузку.</w:t>
      </w:r>
    </w:p>
    <w:p w:rsidR="00DB0830" w:rsidRPr="00F72081" w:rsidRDefault="00DB0830" w:rsidP="00A4012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72081">
        <w:rPr>
          <w:rFonts w:ascii="Times New Roman" w:hAnsi="Times New Roman"/>
          <w:b/>
          <w:i/>
          <w:sz w:val="28"/>
          <w:szCs w:val="28"/>
        </w:rPr>
        <w:t>Недопустимые действия при агрессии:</w:t>
      </w:r>
    </w:p>
    <w:p w:rsidR="00DB0830" w:rsidRDefault="00DB0830" w:rsidP="00A4012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нужно считать, что человек, выражающий агрессию, по характеру злой;</w:t>
      </w:r>
    </w:p>
    <w:p w:rsidR="00DB0830" w:rsidRDefault="00DB0830" w:rsidP="00A4012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Гнев – это выражение эмоциональной боли на «ненормальные» обстоятельства;</w:t>
      </w:r>
    </w:p>
    <w:p w:rsidR="00DB0830" w:rsidRDefault="00DB0830" w:rsidP="00A4012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старайтесь переспорить или переубедить человека, даже если считаете, что он не прав;</w:t>
      </w:r>
    </w:p>
    <w:p w:rsidR="00DB0830" w:rsidRPr="00DB0830" w:rsidRDefault="00DB0830" w:rsidP="00A4012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угрожайте и не запугивайте </w:t>
      </w:r>
    </w:p>
    <w:p w:rsidR="00AB1464" w:rsidRPr="00F72081" w:rsidRDefault="00EA55DA" w:rsidP="00A4012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081">
        <w:rPr>
          <w:rFonts w:ascii="Times New Roman" w:hAnsi="Times New Roman"/>
          <w:b/>
          <w:sz w:val="28"/>
          <w:szCs w:val="28"/>
        </w:rPr>
        <w:t xml:space="preserve"> </w:t>
      </w:r>
      <w:r w:rsidR="00AB1464" w:rsidRPr="00F72081">
        <w:rPr>
          <w:rFonts w:ascii="Times New Roman" w:hAnsi="Times New Roman"/>
          <w:b/>
          <w:sz w:val="28"/>
          <w:szCs w:val="28"/>
        </w:rPr>
        <w:t>Апатия</w:t>
      </w:r>
    </w:p>
    <w:p w:rsidR="00AB1464" w:rsidRPr="00AB1464" w:rsidRDefault="00AB1464" w:rsidP="00F7208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i/>
          <w:sz w:val="28"/>
          <w:szCs w:val="28"/>
        </w:rPr>
        <w:t>Апатия</w:t>
      </w:r>
      <w:r w:rsidRPr="00AB1464">
        <w:rPr>
          <w:rFonts w:ascii="Times New Roman" w:hAnsi="Times New Roman"/>
          <w:sz w:val="28"/>
          <w:szCs w:val="28"/>
        </w:rPr>
        <w:t xml:space="preserve"> – снижение эмоциональной, поведенческой и интеллектуальной активности человека.</w:t>
      </w:r>
    </w:p>
    <w:p w:rsidR="00AB1464" w:rsidRPr="00AB1464" w:rsidRDefault="00AB1464" w:rsidP="00F7208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1464">
        <w:rPr>
          <w:rFonts w:ascii="Times New Roman" w:hAnsi="Times New Roman"/>
          <w:sz w:val="28"/>
          <w:szCs w:val="28"/>
        </w:rPr>
        <w:t>Зачастую, когда человек попадает в экстремальную ситуацию, это оказывается для него настолько тяжелым переживанием, что он не в состоянии сразу осознать то, что случилось, и апатия в данном случае выступает как психологическая анестезия.</w:t>
      </w:r>
    </w:p>
    <w:p w:rsidR="00AB1464" w:rsidRPr="00F72081" w:rsidRDefault="00AB1464" w:rsidP="00A4012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72081">
        <w:rPr>
          <w:rFonts w:ascii="Times New Roman" w:hAnsi="Times New Roman"/>
          <w:b/>
          <w:i/>
          <w:sz w:val="28"/>
          <w:szCs w:val="28"/>
        </w:rPr>
        <w:lastRenderedPageBreak/>
        <w:t>Как помочь другому человеку при апатии</w:t>
      </w:r>
    </w:p>
    <w:p w:rsidR="00AB1464" w:rsidRPr="00F72081" w:rsidRDefault="00AB1464" w:rsidP="00F72081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Если это возможно, дайте такой реакции состояться, постарайтесь обеспечить человеку комфортные условия, чтобы он мог отдохнуть.</w:t>
      </w:r>
    </w:p>
    <w:p w:rsidR="00AB1464" w:rsidRPr="00F72081" w:rsidRDefault="00AB1464" w:rsidP="00F72081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Если это по каким-то причинам невозможно, то необходимо помочь человеку мягко выйти из этого состояния. Для этого вы можете предложить ему самомассаж (или помочь ему в этом) активных биологических зон – мочек ушей и пальцев рук.</w:t>
      </w:r>
    </w:p>
    <w:p w:rsidR="00AB1464" w:rsidRPr="00F72081" w:rsidRDefault="00AB1464" w:rsidP="00F72081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Можно дать стакан сладкого чая, предложить какую-то умеренную физическую нагрузку (погулять пешком, сделать простые упражнения).</w:t>
      </w:r>
    </w:p>
    <w:p w:rsidR="00AB1464" w:rsidRPr="00F72081" w:rsidRDefault="00AB1464" w:rsidP="00F72081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Поговорите с человеком, задайте ему несколько простых вопросов, например, «Как ты себя чувствуешь?»</w:t>
      </w:r>
    </w:p>
    <w:p w:rsidR="00AB1464" w:rsidRPr="00F72081" w:rsidRDefault="00AB1464" w:rsidP="00F72081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Скажите человеку, что испытывать апатию – это нормальная реакция на сложившиеся обстоятельства.</w:t>
      </w:r>
    </w:p>
    <w:p w:rsidR="00AB1464" w:rsidRPr="00F72081" w:rsidRDefault="00AB1464" w:rsidP="00F72081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Когда мы даем реакции состояться, то это позволяет человеку в комфортном для него режиме осознать произошедшее.</w:t>
      </w:r>
    </w:p>
    <w:p w:rsidR="00AB1464" w:rsidRPr="00F72081" w:rsidRDefault="00F72081" w:rsidP="00A4012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Как помочь себе при апати:</w:t>
      </w:r>
    </w:p>
    <w:p w:rsidR="00AB1464" w:rsidRPr="00F72081" w:rsidRDefault="00AB1464" w:rsidP="00F7208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Если вы чувствуете упадок сил, вам трудно собраться и начать что-то делать, и особенно если вы понимаете, что не способны испытывать эмоции, дайте себе возможность отдохнуть. Снимите обувь, примите удобную позу, постарайтесь расслабиться.</w:t>
      </w:r>
    </w:p>
    <w:p w:rsidR="00AB1464" w:rsidRPr="00F72081" w:rsidRDefault="00AB1464" w:rsidP="00F7208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Не злоупотребляйте напитками, содержащими кофеин (кофе, крепкий чай), это может только усугубить ваше состояние. По возможности отдохните столько, сколько потребуется.</w:t>
      </w:r>
    </w:p>
    <w:p w:rsidR="00AB1464" w:rsidRPr="00F72081" w:rsidRDefault="00AB1464" w:rsidP="00F7208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Если ситуация требует от вас действий, дайте себе короткий отдых, расслабьтесь хотя бы на 15-20 минут.</w:t>
      </w:r>
    </w:p>
    <w:p w:rsidR="00AB1464" w:rsidRPr="00F72081" w:rsidRDefault="00AB1464" w:rsidP="00F7208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Помассируйте мочки ушей и пальцы рук. Эта процедура поможет вам немного взбодриться.</w:t>
      </w:r>
    </w:p>
    <w:p w:rsidR="00AB1464" w:rsidRPr="00F72081" w:rsidRDefault="00AB1464" w:rsidP="00F7208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Выпейте чашку некрепкого сладкого чая.</w:t>
      </w:r>
    </w:p>
    <w:p w:rsidR="00AB1464" w:rsidRPr="00F72081" w:rsidRDefault="00AB1464" w:rsidP="00F7208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Сделайте несколько физических упражнений, но не в быстром темпе.</w:t>
      </w:r>
    </w:p>
    <w:p w:rsidR="00AB1464" w:rsidRPr="00F72081" w:rsidRDefault="00AB1464" w:rsidP="00F7208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Если необходимо работать – делайте это в среднем темпе, старайтесь сохранить силы. Например, если вам нужно дойти до какого-то места, не бегите – передвигайтесь шагом.</w:t>
      </w:r>
    </w:p>
    <w:p w:rsidR="00AB1464" w:rsidRPr="00F72081" w:rsidRDefault="00AB1464" w:rsidP="00F7208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Не беритесь делать несколько дел сразу. В таком состоянии внимание рассеяно и сконцентрироваться трудно.</w:t>
      </w:r>
    </w:p>
    <w:p w:rsidR="00AB1464" w:rsidRPr="00F72081" w:rsidRDefault="00AB1464" w:rsidP="00F72081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При первой же возможности дайте себе полноценный отдых.</w:t>
      </w:r>
    </w:p>
    <w:p w:rsidR="00AB1464" w:rsidRPr="00F72081" w:rsidRDefault="00AB1464" w:rsidP="00A4012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72081">
        <w:rPr>
          <w:rFonts w:ascii="Times New Roman" w:hAnsi="Times New Roman"/>
          <w:b/>
          <w:i/>
          <w:sz w:val="28"/>
          <w:szCs w:val="28"/>
        </w:rPr>
        <w:t>Чего нельзя делать при апатии</w:t>
      </w:r>
    </w:p>
    <w:p w:rsidR="00AB1464" w:rsidRPr="00F72081" w:rsidRDefault="00AB1464" w:rsidP="00F72081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Не «выдергивайте» человека из этого состояния и не прекращайте течение этой реакции без крайней на то нужды.</w:t>
      </w:r>
    </w:p>
    <w:p w:rsidR="00F72081" w:rsidRDefault="00AB1464" w:rsidP="00F72081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Не нужно призывать человека собраться, «взять себя в руки», апеллируя к моральным нормам, не нужно говорить «так нельзя», «ты сейчас должен».</w:t>
      </w:r>
    </w:p>
    <w:p w:rsidR="00AB1464" w:rsidRPr="00F72081" w:rsidRDefault="00AB1464" w:rsidP="00A4012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081">
        <w:rPr>
          <w:rFonts w:ascii="Times New Roman" w:hAnsi="Times New Roman"/>
          <w:b/>
          <w:sz w:val="28"/>
          <w:szCs w:val="28"/>
        </w:rPr>
        <w:lastRenderedPageBreak/>
        <w:t>Тревога</w:t>
      </w:r>
    </w:p>
    <w:p w:rsidR="00AB1464" w:rsidRPr="00AB1464" w:rsidRDefault="00AB1464" w:rsidP="00F7208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1464">
        <w:rPr>
          <w:rFonts w:ascii="Times New Roman" w:hAnsi="Times New Roman"/>
          <w:sz w:val="28"/>
          <w:szCs w:val="28"/>
        </w:rPr>
        <w:t xml:space="preserve">Состояние </w:t>
      </w:r>
      <w:r w:rsidRPr="00F72081">
        <w:rPr>
          <w:rFonts w:ascii="Times New Roman" w:hAnsi="Times New Roman"/>
          <w:i/>
          <w:sz w:val="28"/>
          <w:szCs w:val="28"/>
        </w:rPr>
        <w:t>тревоги</w:t>
      </w:r>
      <w:r w:rsidRPr="00AB1464">
        <w:rPr>
          <w:rFonts w:ascii="Times New Roman" w:hAnsi="Times New Roman"/>
          <w:sz w:val="28"/>
          <w:szCs w:val="28"/>
        </w:rPr>
        <w:t xml:space="preserve"> отличается от состояния страха тем, что, когда человек испытывает страх, он боится чего-то конкретного (поездок в метро, болезни ребенка, аварии и т.д.), а когда человек испытывает чувство тревоги, он не знает, чего он боится. Поэтому в каком-то смысле состояние тревоги тяжелее, чем состояние страха.</w:t>
      </w:r>
    </w:p>
    <w:p w:rsidR="00AB1464" w:rsidRPr="00AB1464" w:rsidRDefault="00AB1464" w:rsidP="00F7208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i/>
          <w:sz w:val="28"/>
          <w:szCs w:val="28"/>
        </w:rPr>
        <w:t>Источником тревоги</w:t>
      </w:r>
      <w:r w:rsidRPr="00AB1464">
        <w:rPr>
          <w:rFonts w:ascii="Times New Roman" w:hAnsi="Times New Roman"/>
          <w:sz w:val="28"/>
          <w:szCs w:val="28"/>
        </w:rPr>
        <w:t xml:space="preserve"> очень часто является недостаток информации и состояние неопределенности, которое характерно для любой чрезвычайной ситуации.</w:t>
      </w:r>
    </w:p>
    <w:p w:rsidR="00EE7504" w:rsidRDefault="00AB1464" w:rsidP="00F7208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i/>
          <w:sz w:val="28"/>
          <w:szCs w:val="28"/>
        </w:rPr>
        <w:t>Состояние тревоги</w:t>
      </w:r>
      <w:r w:rsidRPr="00AB1464">
        <w:rPr>
          <w:rFonts w:ascii="Times New Roman" w:hAnsi="Times New Roman"/>
          <w:sz w:val="28"/>
          <w:szCs w:val="28"/>
        </w:rPr>
        <w:t xml:space="preserve"> может длиться долго, вытягивая из человека силы и энергию, лишая его возможности отдыха, парализуя способность действовать.</w:t>
      </w:r>
    </w:p>
    <w:p w:rsidR="00AB1464" w:rsidRPr="00F72081" w:rsidRDefault="00AB1464" w:rsidP="00A4012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72081">
        <w:rPr>
          <w:rFonts w:ascii="Times New Roman" w:hAnsi="Times New Roman"/>
          <w:b/>
          <w:i/>
          <w:sz w:val="28"/>
          <w:szCs w:val="28"/>
        </w:rPr>
        <w:t>Как помочь человеку (или себе) при тревоге</w:t>
      </w:r>
      <w:r w:rsidR="00F72081">
        <w:rPr>
          <w:rFonts w:ascii="Times New Roman" w:hAnsi="Times New Roman"/>
          <w:b/>
          <w:i/>
          <w:sz w:val="28"/>
          <w:szCs w:val="28"/>
        </w:rPr>
        <w:t>:</w:t>
      </w:r>
    </w:p>
    <w:p w:rsidR="00AB1464" w:rsidRPr="00F72081" w:rsidRDefault="00AB1464" w:rsidP="00F72081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При тревожной реакции очень важно постараться “разговорить” человека и понять, что именно его тревожит. В этом случае возможно, что человек осознает источник тревоги, и тогда она трансформируется в страх. А со страхом справиться проще, чем с тревогой.</w:t>
      </w:r>
    </w:p>
    <w:p w:rsidR="00AB1464" w:rsidRPr="00F72081" w:rsidRDefault="00AB1464" w:rsidP="00F72081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Часто человек тревожится, когда у него не хватает информации о происходящих событиях. Тогда можно проанализировать, какая информация необходима, когда и где ее можно получить, составить план действий.</w:t>
      </w:r>
    </w:p>
    <w:p w:rsidR="00AB1464" w:rsidRPr="00F72081" w:rsidRDefault="00AB1464" w:rsidP="00F72081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Самое мучительное переживание при тревоге – это невозможность расслабиться. Напряжены мышцы, в голове крутятся одни и те же мысли, поэтому можно предложить человеку сделать несколько активных движений, физических упражнений, чтобы снять напряжение, а еще лучше вовлечь его в продуктивную деятельность, связанную с происходящими событиями.</w:t>
      </w:r>
    </w:p>
    <w:p w:rsidR="00AB1464" w:rsidRPr="00F72081" w:rsidRDefault="00AB1464" w:rsidP="00A4012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72081">
        <w:rPr>
          <w:rFonts w:ascii="Times New Roman" w:hAnsi="Times New Roman"/>
          <w:b/>
          <w:i/>
          <w:sz w:val="28"/>
          <w:szCs w:val="28"/>
        </w:rPr>
        <w:t>Недопустимые действия</w:t>
      </w:r>
    </w:p>
    <w:p w:rsidR="00AB1464" w:rsidRPr="00F72081" w:rsidRDefault="00AB1464" w:rsidP="00F72081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Не оставляйте человека одного.</w:t>
      </w:r>
    </w:p>
    <w:p w:rsidR="00AB1464" w:rsidRPr="00F72081" w:rsidRDefault="00AB1464" w:rsidP="00F72081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Не убеждайте его, что тревожиться незачем, особенно, если это не так.</w:t>
      </w:r>
    </w:p>
    <w:p w:rsidR="00AB1464" w:rsidRPr="00F72081" w:rsidRDefault="00AB1464" w:rsidP="00F72081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Не скрывайте от него правду о ситуации или плохие новости, даже если с вашей точки зрения это может его расстроить.</w:t>
      </w:r>
    </w:p>
    <w:p w:rsidR="00EA55DA" w:rsidRPr="00F72081" w:rsidRDefault="00F72081" w:rsidP="00F7208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DB0830" w:rsidRPr="00F72081">
        <w:rPr>
          <w:rFonts w:ascii="Times New Roman" w:hAnsi="Times New Roman"/>
          <w:b/>
          <w:sz w:val="28"/>
          <w:szCs w:val="28"/>
        </w:rPr>
        <w:t>лезы</w:t>
      </w:r>
    </w:p>
    <w:p w:rsidR="00F72081" w:rsidRPr="00F72081" w:rsidRDefault="00F72081" w:rsidP="00F7208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Слезы</w:t>
      </w:r>
      <w:r w:rsidRPr="00F72081">
        <w:rPr>
          <w:rFonts w:ascii="Times New Roman" w:hAnsi="Times New Roman"/>
          <w:sz w:val="28"/>
          <w:szCs w:val="28"/>
        </w:rPr>
        <w:t>– это реакция, позволяющая в сложной кризисной ситуации выразить переполняющие эмоции человека.</w:t>
      </w:r>
    </w:p>
    <w:p w:rsidR="00F72081" w:rsidRPr="00F72081" w:rsidRDefault="00F72081" w:rsidP="00F72081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72081">
        <w:rPr>
          <w:rFonts w:ascii="Times New Roman" w:hAnsi="Times New Roman"/>
          <w:b/>
          <w:i/>
          <w:sz w:val="28"/>
          <w:szCs w:val="28"/>
        </w:rPr>
        <w:t>Помощь пострадавшему:</w:t>
      </w:r>
    </w:p>
    <w:p w:rsidR="00F72081" w:rsidRPr="00F72081" w:rsidRDefault="00F72081" w:rsidP="00F72081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Нужно дать этой реакции состояться. Но находиться рядом с плачущим человеком и не пытаться помочь – это тоже неправильно;</w:t>
      </w:r>
    </w:p>
    <w:p w:rsidR="00F72081" w:rsidRPr="00F72081" w:rsidRDefault="00F72081" w:rsidP="00F72081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lastRenderedPageBreak/>
        <w:t>Постарайтесь выразить человеку свою поддержку и сочувствие. Не обязательно делать это словами, дать почувствовать, можно просто сесть рядом, что вы вместе с ним сочувствуете и переживаете. Можно просто держать человека за руку, иногда протянутая рука помощи гораздо больше, чем сотни сказанных слов;</w:t>
      </w:r>
    </w:p>
    <w:p w:rsidR="00F72081" w:rsidRPr="00F72081" w:rsidRDefault="00F72081" w:rsidP="00F72081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Важно дать человеку возможность говорить о своих чувствах;</w:t>
      </w:r>
    </w:p>
    <w:p w:rsidR="00F72081" w:rsidRPr="00F72081" w:rsidRDefault="00F72081" w:rsidP="00F72081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Можно предложить выпить стакан воды -  это известное и широко используемое средство;</w:t>
      </w:r>
    </w:p>
    <w:p w:rsidR="00F72081" w:rsidRPr="00F72081" w:rsidRDefault="00F72081" w:rsidP="00F72081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>Можно предложить человеку сконцентрироваться на глубоком и ровном дыхании, вместе с ним заняться каким-нибудь делом.</w:t>
      </w:r>
    </w:p>
    <w:p w:rsidR="00F72081" w:rsidRPr="00F72081" w:rsidRDefault="00EA6F26" w:rsidP="00F72081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Помочь себе при плаче</w:t>
      </w:r>
      <w:r w:rsidR="00F72081" w:rsidRPr="00F72081">
        <w:rPr>
          <w:rFonts w:ascii="Times New Roman" w:hAnsi="Times New Roman"/>
          <w:b/>
          <w:i/>
          <w:sz w:val="28"/>
          <w:szCs w:val="28"/>
        </w:rPr>
        <w:t>:</w:t>
      </w:r>
    </w:p>
    <w:p w:rsidR="00F72081" w:rsidRPr="00F72081" w:rsidRDefault="00EA6F26" w:rsidP="00F72081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Нужно дать себе время плакать и </w:t>
      </w:r>
      <w:r w:rsidR="00F72081" w:rsidRPr="00F72081">
        <w:rPr>
          <w:rFonts w:ascii="Times New Roman" w:hAnsi="Times New Roman"/>
          <w:sz w:val="28"/>
          <w:szCs w:val="28"/>
        </w:rPr>
        <w:t>успокаиваться, то выпить стакан воды, после чего медленно, но неглубоко дышать, концентрируясь на своем дыхании.</w:t>
      </w:r>
    </w:p>
    <w:p w:rsidR="00F72081" w:rsidRPr="00F72081" w:rsidRDefault="00F72081" w:rsidP="00F72081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72081">
        <w:rPr>
          <w:rFonts w:ascii="Times New Roman" w:hAnsi="Times New Roman"/>
          <w:i/>
          <w:sz w:val="28"/>
          <w:szCs w:val="28"/>
        </w:rPr>
        <w:t>Недопустимые действия:</w:t>
      </w:r>
    </w:p>
    <w:p w:rsidR="00F72081" w:rsidRDefault="00F72081" w:rsidP="00F72081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2081">
        <w:rPr>
          <w:rFonts w:ascii="Times New Roman" w:hAnsi="Times New Roman"/>
          <w:sz w:val="28"/>
          <w:szCs w:val="28"/>
        </w:rPr>
        <w:t xml:space="preserve">Не нужно пытаться эту реакцию, успокоить человека, и </w:t>
      </w:r>
      <w:r w:rsidR="00EA6F26">
        <w:rPr>
          <w:rFonts w:ascii="Times New Roman" w:hAnsi="Times New Roman"/>
          <w:sz w:val="28"/>
          <w:szCs w:val="28"/>
        </w:rPr>
        <w:t>убедить его не плакать;</w:t>
      </w:r>
    </w:p>
    <w:p w:rsidR="00EA6F26" w:rsidRPr="00F72081" w:rsidRDefault="00EA6F26" w:rsidP="00F72081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стоит считать, что слезы являются проявлением слабости </w:t>
      </w:r>
    </w:p>
    <w:p w:rsidR="00F72081" w:rsidRPr="00AB1464" w:rsidRDefault="00F72081" w:rsidP="00A4012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72081" w:rsidRPr="00AB14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D5" w:rsidRDefault="00EB6DD5" w:rsidP="00AB1464">
      <w:pPr>
        <w:spacing w:after="0" w:line="240" w:lineRule="auto"/>
      </w:pPr>
      <w:r>
        <w:separator/>
      </w:r>
    </w:p>
  </w:endnote>
  <w:endnote w:type="continuationSeparator" w:id="0">
    <w:p w:rsidR="00EB6DD5" w:rsidRDefault="00EB6DD5" w:rsidP="00AB1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464" w:rsidRDefault="00AB14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464" w:rsidRDefault="00AB14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464" w:rsidRDefault="00AB14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D5" w:rsidRDefault="00EB6DD5" w:rsidP="00AB1464">
      <w:pPr>
        <w:spacing w:after="0" w:line="240" w:lineRule="auto"/>
      </w:pPr>
      <w:r>
        <w:separator/>
      </w:r>
    </w:p>
  </w:footnote>
  <w:footnote w:type="continuationSeparator" w:id="0">
    <w:p w:rsidR="00EB6DD5" w:rsidRDefault="00EB6DD5" w:rsidP="00AB1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464" w:rsidRDefault="00AB14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464" w:rsidRDefault="00AB1464" w:rsidP="00AB1464">
    <w:pPr>
      <w:pStyle w:val="a4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464" w:rsidRDefault="00AB14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4328"/>
    <w:multiLevelType w:val="hybridMultilevel"/>
    <w:tmpl w:val="30A6C35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AF7036"/>
    <w:multiLevelType w:val="hybridMultilevel"/>
    <w:tmpl w:val="35C65B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011A6"/>
    <w:multiLevelType w:val="hybridMultilevel"/>
    <w:tmpl w:val="873A5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83010"/>
    <w:multiLevelType w:val="hybridMultilevel"/>
    <w:tmpl w:val="0AA47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A69F2"/>
    <w:multiLevelType w:val="hybridMultilevel"/>
    <w:tmpl w:val="5CF815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F2263"/>
    <w:multiLevelType w:val="hybridMultilevel"/>
    <w:tmpl w:val="D8888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34C3E"/>
    <w:multiLevelType w:val="hybridMultilevel"/>
    <w:tmpl w:val="FF8A0D0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C31023"/>
    <w:multiLevelType w:val="hybridMultilevel"/>
    <w:tmpl w:val="73C2507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1B3213A"/>
    <w:multiLevelType w:val="hybridMultilevel"/>
    <w:tmpl w:val="D3146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B6DFE"/>
    <w:multiLevelType w:val="hybridMultilevel"/>
    <w:tmpl w:val="D89C7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7D031C"/>
    <w:multiLevelType w:val="hybridMultilevel"/>
    <w:tmpl w:val="F73C4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31B43"/>
    <w:multiLevelType w:val="hybridMultilevel"/>
    <w:tmpl w:val="FABEF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C42C74"/>
    <w:multiLevelType w:val="hybridMultilevel"/>
    <w:tmpl w:val="0DCC8A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FA0BE8"/>
    <w:multiLevelType w:val="hybridMultilevel"/>
    <w:tmpl w:val="CA3ABC5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57290607"/>
    <w:multiLevelType w:val="hybridMultilevel"/>
    <w:tmpl w:val="EBAE313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CCA077F"/>
    <w:multiLevelType w:val="hybridMultilevel"/>
    <w:tmpl w:val="8DFC7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FE0727"/>
    <w:multiLevelType w:val="hybridMultilevel"/>
    <w:tmpl w:val="2FBE04BC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6A3014A0"/>
    <w:multiLevelType w:val="hybridMultilevel"/>
    <w:tmpl w:val="C5E442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FD630D"/>
    <w:multiLevelType w:val="hybridMultilevel"/>
    <w:tmpl w:val="907EB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0"/>
  </w:num>
  <w:num w:numId="5">
    <w:abstractNumId w:val="5"/>
  </w:num>
  <w:num w:numId="6">
    <w:abstractNumId w:val="11"/>
  </w:num>
  <w:num w:numId="7">
    <w:abstractNumId w:val="15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  <w:num w:numId="13">
    <w:abstractNumId w:val="14"/>
  </w:num>
  <w:num w:numId="14">
    <w:abstractNumId w:val="4"/>
  </w:num>
  <w:num w:numId="15">
    <w:abstractNumId w:val="12"/>
  </w:num>
  <w:num w:numId="16">
    <w:abstractNumId w:val="16"/>
  </w:num>
  <w:num w:numId="17">
    <w:abstractNumId w:val="2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9A"/>
    <w:rsid w:val="000B2B48"/>
    <w:rsid w:val="001E2E4D"/>
    <w:rsid w:val="002E567A"/>
    <w:rsid w:val="00477CD7"/>
    <w:rsid w:val="00A40123"/>
    <w:rsid w:val="00AB1464"/>
    <w:rsid w:val="00B06DA4"/>
    <w:rsid w:val="00B3148F"/>
    <w:rsid w:val="00DB0830"/>
    <w:rsid w:val="00E42504"/>
    <w:rsid w:val="00EA55DA"/>
    <w:rsid w:val="00EA6F26"/>
    <w:rsid w:val="00EB6DD5"/>
    <w:rsid w:val="00EE7504"/>
    <w:rsid w:val="00EF219A"/>
    <w:rsid w:val="00F7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5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1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1464"/>
  </w:style>
  <w:style w:type="paragraph" w:styleId="a6">
    <w:name w:val="footer"/>
    <w:basedOn w:val="a"/>
    <w:link w:val="a7"/>
    <w:uiPriority w:val="99"/>
    <w:unhideWhenUsed/>
    <w:rsid w:val="00AB1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1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5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1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1464"/>
  </w:style>
  <w:style w:type="paragraph" w:styleId="a6">
    <w:name w:val="footer"/>
    <w:basedOn w:val="a"/>
    <w:link w:val="a7"/>
    <w:uiPriority w:val="99"/>
    <w:unhideWhenUsed/>
    <w:rsid w:val="00AB1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1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B8DD0-E799-44D3-94DB-3EC1D6F2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проф1</dc:creator>
  <cp:keywords/>
  <dc:description/>
  <cp:lastModifiedBy>проф1</cp:lastModifiedBy>
  <cp:revision>11</cp:revision>
  <dcterms:created xsi:type="dcterms:W3CDTF">2020-04-09T10:38:00Z</dcterms:created>
  <dcterms:modified xsi:type="dcterms:W3CDTF">2020-04-09T12:28:00Z</dcterms:modified>
</cp:coreProperties>
</file>