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body>
    <w:p w14:paraId="01000000">
      <w:pPr>
        <w:spacing w:after="0" w:line="240" w:lineRule="auto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Приложение </w:t>
      </w:r>
    </w:p>
    <w:p w14:paraId="02000000">
      <w:pPr>
        <w:spacing w:after="0" w:line="240" w:lineRule="auto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приказу Министерства образования и науки </w:t>
      </w:r>
    </w:p>
    <w:p w14:paraId="03000000">
      <w:pPr>
        <w:spacing w:after="0" w:line="240" w:lineRule="auto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Республике Тыва </w:t>
      </w:r>
    </w:p>
    <w:p w14:paraId="04000000">
      <w:pPr>
        <w:spacing w:after="0" w:line="240" w:lineRule="auto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«___» _________ 2020 г. № ______</w:t>
      </w:r>
    </w:p>
    <w:p w14:paraId="05000000">
      <w:pPr>
        <w:spacing w:after="0" w:line="240" w:lineRule="auto"/>
        <w:ind/>
        <w:jc w:val="right"/>
        <w:rPr>
          <w:rFonts w:ascii="Times New Roman" w:hAnsi="Times New Roman"/>
          <w:sz w:val="24"/>
        </w:rPr>
      </w:pPr>
    </w:p>
    <w:p w14:paraId="06000000">
      <w:pPr>
        <w:pStyle w:val="Style_1"/>
        <w:ind/>
        <w:jc w:val="center"/>
        <w:rPr>
          <w:rFonts w:ascii="Times New Roman" w:hAnsi="Times New Roman"/>
          <w:b w:val="1"/>
          <w:sz w:val="28"/>
        </w:rPr>
      </w:pPr>
    </w:p>
    <w:p w14:paraId="07000000">
      <w:pPr>
        <w:pStyle w:val="Style_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ПОЛОЖЕНИЕ</w:t>
      </w:r>
    </w:p>
    <w:p w14:paraId="08000000">
      <w:pPr>
        <w:pStyle w:val="Style_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о республиканском </w:t>
      </w:r>
      <w:r>
        <w:rPr>
          <w:rFonts w:ascii="Times New Roman" w:hAnsi="Times New Roman"/>
          <w:b w:val="1"/>
          <w:sz w:val="28"/>
        </w:rPr>
        <w:t>за</w:t>
      </w:r>
      <w:r>
        <w:rPr>
          <w:rFonts w:ascii="Times New Roman" w:hAnsi="Times New Roman"/>
          <w:b w:val="1"/>
          <w:sz w:val="28"/>
        </w:rPr>
        <w:t>очном конкурсе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09000000">
      <w:pPr>
        <w:pStyle w:val="Style_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«Я люблю Енисей», в рамках Межрегионального экологического </w:t>
      </w:r>
    </w:p>
    <w:p w14:paraId="0A000000">
      <w:pPr>
        <w:pStyle w:val="Style_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праздника «День Енисея» в Республике Тыва</w:t>
      </w:r>
    </w:p>
    <w:p w14:paraId="0B000000">
      <w:pPr>
        <w:pStyle w:val="Style_1"/>
        <w:ind/>
        <w:jc w:val="center"/>
        <w:rPr>
          <w:rFonts w:ascii="Times New Roman" w:hAnsi="Times New Roman"/>
          <w:b w:val="1"/>
          <w:sz w:val="28"/>
        </w:rPr>
      </w:pPr>
    </w:p>
    <w:p w14:paraId="0C000000">
      <w:pPr>
        <w:pStyle w:val="Style_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1.ОБЩИЕ ПОЛОЖЕНИЯ</w:t>
      </w:r>
    </w:p>
    <w:p w14:paraId="0D000000">
      <w:pPr>
        <w:pStyle w:val="Style_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1.1 Республиканский заочный конкурс «Я люблю Енисей» (далее – Конкурс) проводится Министерством образования и науки Республики Тыва, Государственным бюджетным образовательным учреждением дополнительного образования Республики Тыва «Республиканский центр развития дополнительного образования» во исполнение плана мероприятий по проведению в 2020 году Межрегионального экологического праздника «День Енисея» в Республике Тыва. </w:t>
      </w:r>
    </w:p>
    <w:p w14:paraId="0E000000">
      <w:pPr>
        <w:pStyle w:val="Style_2"/>
        <w:spacing w:after="0" w:before="0"/>
        <w:ind/>
        <w:jc w:val="both"/>
        <w:rPr>
          <w:sz w:val="28"/>
        </w:rPr>
      </w:pPr>
      <w:r>
        <w:rPr>
          <w:sz w:val="28"/>
        </w:rPr>
        <w:t xml:space="preserve">          1.2 </w:t>
      </w:r>
      <w:r>
        <w:rPr>
          <w:b w:val="1"/>
          <w:sz w:val="28"/>
        </w:rPr>
        <w:t>Цель</w:t>
      </w:r>
      <w:r>
        <w:rPr>
          <w:sz w:val="28"/>
        </w:rPr>
        <w:t xml:space="preserve"> проведения Конкурса – привлечение внимания учащихся к проблеме загрязнения реки Енисей, </w:t>
      </w:r>
      <w:r>
        <w:rPr>
          <w:sz w:val="28"/>
        </w:rPr>
        <w:t>воспитание экологической культуры</w:t>
      </w:r>
      <w:r>
        <w:rPr>
          <w:sz w:val="28"/>
        </w:rPr>
        <w:t xml:space="preserve"> и </w:t>
      </w:r>
      <w:r>
        <w:rPr>
          <w:sz w:val="28"/>
        </w:rPr>
        <w:t xml:space="preserve">привлечения внимания </w:t>
      </w:r>
      <w:r>
        <w:rPr>
          <w:sz w:val="28"/>
        </w:rPr>
        <w:t>обучающихся</w:t>
      </w:r>
      <w:r>
        <w:rPr>
          <w:sz w:val="28"/>
        </w:rPr>
        <w:t xml:space="preserve"> к вопросам экологии, бережного отношения к природе</w:t>
      </w:r>
      <w:r>
        <w:rPr>
          <w:sz w:val="28"/>
        </w:rPr>
        <w:t>.</w:t>
      </w:r>
    </w:p>
    <w:p w14:paraId="0F000000">
      <w:pPr>
        <w:pStyle w:val="Style_2"/>
        <w:spacing w:after="0" w:before="0"/>
        <w:ind/>
        <w:jc w:val="both"/>
        <w:rPr>
          <w:b w:val="1"/>
          <w:sz w:val="28"/>
        </w:rPr>
      </w:pPr>
      <w:r>
        <w:rPr>
          <w:b w:val="1"/>
          <w:sz w:val="28"/>
        </w:rPr>
        <w:t xml:space="preserve">        Задачи Конкурса  </w:t>
      </w:r>
    </w:p>
    <w:p w14:paraId="10000000">
      <w:pPr>
        <w:pStyle w:val="Style_1"/>
        <w:numPr>
          <w:ilvl w:val="0"/>
          <w:numId w:val="1"/>
        </w:numPr>
        <w:ind w:firstLine="4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воспитание бережного отношения к природным богатствам своего края и необходимости рационального природопользования;</w:t>
      </w:r>
    </w:p>
    <w:p w14:paraId="11000000">
      <w:pPr>
        <w:pStyle w:val="Style_1"/>
        <w:numPr>
          <w:ilvl w:val="0"/>
          <w:numId w:val="1"/>
        </w:numPr>
        <w:ind w:firstLine="426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объединение усилий обучающихся и педагогов для проведения различных природоохранных мероприятий;</w:t>
      </w:r>
    </w:p>
    <w:p w14:paraId="12000000">
      <w:pPr>
        <w:pStyle w:val="Style_1"/>
        <w:numPr>
          <w:ilvl w:val="0"/>
          <w:numId w:val="1"/>
        </w:numPr>
        <w:ind w:firstLine="426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выявление отдельных обучающихся и коллективов проводящих природоохранные мероприятия на своей малой Родине.</w:t>
      </w:r>
    </w:p>
    <w:p w14:paraId="13000000">
      <w:pPr>
        <w:pStyle w:val="Style_1"/>
        <w:ind w:firstLine="360" w:left="0"/>
        <w:jc w:val="both"/>
        <w:rPr>
          <w:rFonts w:ascii="Times New Roman" w:hAnsi="Times New Roman"/>
          <w:sz w:val="28"/>
        </w:rPr>
      </w:pPr>
    </w:p>
    <w:p w14:paraId="14000000">
      <w:pPr>
        <w:pStyle w:val="Style_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2.УЧАСТНИКИ КОНКУРСА</w:t>
      </w:r>
    </w:p>
    <w:p w14:paraId="15000000">
      <w:pPr>
        <w:pStyle w:val="Style_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2.1. В Конкурсе принимают участие обучающиеся в </w:t>
      </w:r>
      <w:r>
        <w:rPr>
          <w:rFonts w:ascii="Times New Roman" w:hAnsi="Times New Roman"/>
          <w:sz w:val="28"/>
        </w:rPr>
        <w:t xml:space="preserve">возрасте от 4 до 18 лет </w:t>
      </w:r>
      <w:r>
        <w:rPr>
          <w:rFonts w:ascii="Times New Roman" w:hAnsi="Times New Roman"/>
          <w:sz w:val="28"/>
        </w:rPr>
        <w:t xml:space="preserve">дошкольных образовательных учреждений, общеобразовательных учреждений, учреждений дополнительного образования детей, СПО, а также детских общественных организаций и объединений. </w:t>
      </w:r>
    </w:p>
    <w:p w14:paraId="16000000">
      <w:pPr>
        <w:pStyle w:val="Style_1"/>
        <w:rPr>
          <w:rFonts w:ascii="Times New Roman" w:hAnsi="Times New Roman"/>
          <w:sz w:val="28"/>
        </w:rPr>
      </w:pPr>
    </w:p>
    <w:p w14:paraId="17000000">
      <w:pPr>
        <w:pStyle w:val="Style_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3.СОДЕРЖАНИЕ, СРОКИ И ПОРЯДОК ПРОВЕДЕНИЯ</w:t>
      </w:r>
    </w:p>
    <w:p w14:paraId="18000000">
      <w:pPr>
        <w:pStyle w:val="Style_1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sz w:val="28"/>
        </w:rPr>
        <w:t xml:space="preserve">          3.1    Конкурс проводится по следующим </w:t>
      </w:r>
      <w:r>
        <w:rPr>
          <w:rFonts w:ascii="Times New Roman" w:hAnsi="Times New Roman"/>
          <w:color w:themeColor="text1" w:val="000000"/>
          <w:sz w:val="28"/>
        </w:rPr>
        <w:t>номинациям:</w:t>
      </w:r>
    </w:p>
    <w:p w14:paraId="19000000">
      <w:pPr>
        <w:pStyle w:val="Style_1"/>
        <w:ind w:firstLine="36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i w:val="1"/>
          <w:sz w:val="28"/>
          <w:u w:val="single"/>
        </w:rPr>
        <w:t>- «Рисунки»</w:t>
      </w:r>
      <w:r>
        <w:rPr>
          <w:rFonts w:ascii="Times New Roman" w:hAnsi="Times New Roman"/>
          <w:sz w:val="28"/>
        </w:rPr>
        <w:t xml:space="preserve"> - конкурс рисунков, связанных</w:t>
      </w:r>
      <w:r>
        <w:rPr>
          <w:rFonts w:ascii="Times New Roman" w:hAnsi="Times New Roman"/>
          <w:sz w:val="28"/>
        </w:rPr>
        <w:t xml:space="preserve"> с экологией, сибирской рекой Енисей</w:t>
      </w:r>
      <w:r>
        <w:rPr>
          <w:rFonts w:ascii="Times New Roman" w:hAnsi="Times New Roman"/>
          <w:sz w:val="28"/>
        </w:rPr>
        <w:t>, жизнью и бытом людей, живущих</w:t>
      </w:r>
      <w:r>
        <w:rPr>
          <w:rFonts w:ascii="Times New Roman" w:hAnsi="Times New Roman"/>
          <w:sz w:val="28"/>
        </w:rPr>
        <w:t xml:space="preserve"> на берегах самой полноводной реки и т.п</w:t>
      </w:r>
    </w:p>
    <w:p w14:paraId="1A000000">
      <w:pPr>
        <w:pStyle w:val="Style_1"/>
        <w:ind w:firstLine="36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Требования к оформлению работы: </w:t>
      </w:r>
    </w:p>
    <w:p w14:paraId="1B000000">
      <w:pPr>
        <w:pStyle w:val="Style_1"/>
        <w:ind w:firstLine="36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оценивается отражение те</w:t>
      </w:r>
      <w:r>
        <w:rPr>
          <w:rFonts w:ascii="Times New Roman" w:hAnsi="Times New Roman"/>
          <w:sz w:val="28"/>
        </w:rPr>
        <w:t>матики, композиционное решение;</w:t>
      </w:r>
    </w:p>
    <w:p w14:paraId="1C000000">
      <w:pPr>
        <w:pStyle w:val="Style_1"/>
        <w:ind w:firstLine="36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художественное исполнение, яркость и выразительность работы;</w:t>
      </w:r>
    </w:p>
    <w:p w14:paraId="1D000000">
      <w:pPr>
        <w:pStyle w:val="Style_1"/>
        <w:ind w:firstLine="36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сложность и качество выполнения работы</w:t>
      </w:r>
    </w:p>
    <w:p w14:paraId="1E000000">
      <w:pPr>
        <w:pStyle w:val="Style_1"/>
        <w:ind w:firstLine="36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Возрастная категория: </w:t>
      </w:r>
    </w:p>
    <w:p w14:paraId="1F000000">
      <w:pPr>
        <w:pStyle w:val="Style_1"/>
        <w:ind w:firstLine="36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дети дошкольного возраста;</w:t>
      </w:r>
    </w:p>
    <w:p w14:paraId="20000000">
      <w:pPr>
        <w:pStyle w:val="Style_1"/>
        <w:ind w:firstLine="36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начальные классы;</w:t>
      </w:r>
    </w:p>
    <w:p w14:paraId="21000000">
      <w:pPr>
        <w:pStyle w:val="Style_1"/>
        <w:ind w:firstLine="36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средние классы;</w:t>
      </w:r>
    </w:p>
    <w:p w14:paraId="22000000">
      <w:pPr>
        <w:pStyle w:val="Style_1"/>
        <w:ind w:firstLine="36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старшие классы;</w:t>
      </w:r>
    </w:p>
    <w:p w14:paraId="23000000">
      <w:pPr>
        <w:pStyle w:val="Style_1"/>
        <w:ind w:firstLine="36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обучающиеся СПО, НПО.</w:t>
      </w:r>
    </w:p>
    <w:p w14:paraId="24000000">
      <w:pPr>
        <w:pStyle w:val="Style_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i w:val="1"/>
          <w:sz w:val="28"/>
          <w:u w:val="single"/>
        </w:rPr>
        <w:t>- «Фотографии»</w:t>
      </w:r>
      <w:r>
        <w:rPr>
          <w:rFonts w:ascii="Times New Roman" w:hAnsi="Times New Roman"/>
          <w:sz w:val="28"/>
        </w:rPr>
        <w:t xml:space="preserve"> - конкурс фотографии</w:t>
      </w:r>
      <w:r>
        <w:rPr>
          <w:rFonts w:ascii="Times New Roman" w:hAnsi="Times New Roman"/>
          <w:sz w:val="28"/>
        </w:rPr>
        <w:t xml:space="preserve"> о социально-полезной и патриотической деятельности детских коллективов</w:t>
      </w:r>
      <w:r>
        <w:rPr>
          <w:rFonts w:ascii="Times New Roman" w:hAnsi="Times New Roman"/>
          <w:sz w:val="28"/>
        </w:rPr>
        <w:t>, принимаются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от 4 до 6 фото или фоторепортаж, а также краткую информацию о проделанной работе. </w:t>
      </w:r>
    </w:p>
    <w:p w14:paraId="25000000">
      <w:pPr>
        <w:pStyle w:val="Style_1"/>
        <w:ind w:firstLine="36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Требования к оформлению работы: </w:t>
      </w:r>
    </w:p>
    <w:p w14:paraId="26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соответствие заданной тематике;</w:t>
      </w:r>
    </w:p>
    <w:p w14:paraId="27000000">
      <w:pPr>
        <w:pStyle w:val="Style_1"/>
        <w:numPr>
          <w:ilvl w:val="0"/>
          <w:numId w:val="2"/>
        </w:numPr>
        <w:ind w:hanging="116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качество, художественный уровень фотографий;</w:t>
      </w:r>
    </w:p>
    <w:p w14:paraId="28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отражение эффективности проведенных мероприятий;</w:t>
      </w:r>
    </w:p>
    <w:p w14:paraId="29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объем выполненных работ в ходе проведения конкурса;</w:t>
      </w:r>
    </w:p>
    <w:p w14:paraId="2A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количество участников </w:t>
      </w:r>
      <w:r>
        <w:rPr>
          <w:rFonts w:ascii="Times New Roman" w:hAnsi="Times New Roman"/>
          <w:sz w:val="28"/>
        </w:rPr>
        <w:t xml:space="preserve">(массовость); </w:t>
      </w:r>
    </w:p>
    <w:p w14:paraId="2B000000">
      <w:pPr>
        <w:pStyle w:val="Style_1"/>
        <w:ind w:firstLine="0" w:left="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- яркость  и оригинальность оформления отчета;</w:t>
      </w:r>
    </w:p>
    <w:p w14:paraId="2C000000">
      <w:pPr>
        <w:pStyle w:val="Style_1"/>
        <w:ind w:firstLine="36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Возрастная категория: </w:t>
      </w:r>
    </w:p>
    <w:p w14:paraId="2D000000">
      <w:pPr>
        <w:pStyle w:val="Style_1"/>
        <w:ind w:firstLine="36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дети дошкольного возраста;</w:t>
      </w:r>
    </w:p>
    <w:p w14:paraId="2E000000">
      <w:pPr>
        <w:pStyle w:val="Style_1"/>
        <w:ind w:firstLine="36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начальные классы;</w:t>
      </w:r>
    </w:p>
    <w:p w14:paraId="2F000000">
      <w:pPr>
        <w:pStyle w:val="Style_1"/>
        <w:ind w:firstLine="36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средние классы;</w:t>
      </w:r>
    </w:p>
    <w:p w14:paraId="30000000">
      <w:pPr>
        <w:pStyle w:val="Style_1"/>
        <w:ind w:firstLine="36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старшие классы;</w:t>
      </w:r>
    </w:p>
    <w:p w14:paraId="31000000">
      <w:pPr>
        <w:pStyle w:val="Style_1"/>
        <w:ind w:firstLine="36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обучающиеся СПО, НПО. </w:t>
      </w:r>
    </w:p>
    <w:p w14:paraId="32000000">
      <w:pPr>
        <w:pStyle w:val="Style_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3.2 Конкурс «Я люблю Енисей» проводится в период с 15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сентября по 25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сентября 2020 года. Работы принимаются с 15 по 22 сентября 2020 года. </w:t>
      </w:r>
      <w:r>
        <w:rPr>
          <w:rFonts w:ascii="Times New Roman" w:hAnsi="Times New Roman"/>
          <w:sz w:val="28"/>
        </w:rPr>
        <w:t xml:space="preserve">Работы </w:t>
      </w:r>
      <w:r>
        <w:rPr>
          <w:rFonts w:ascii="Times New Roman" w:hAnsi="Times New Roman"/>
          <w:sz w:val="28"/>
        </w:rPr>
        <w:t>присланные</w:t>
      </w:r>
      <w:r>
        <w:rPr>
          <w:rFonts w:ascii="Times New Roman" w:hAnsi="Times New Roman"/>
          <w:sz w:val="28"/>
        </w:rPr>
        <w:t xml:space="preserve"> с 23 сентября 2020 года</w:t>
      </w:r>
      <w:r>
        <w:rPr>
          <w:rFonts w:ascii="Times New Roman" w:hAnsi="Times New Roman"/>
          <w:sz w:val="28"/>
        </w:rPr>
        <w:t xml:space="preserve"> к участию не допускаются. </w:t>
      </w:r>
    </w:p>
    <w:p w14:paraId="33000000">
      <w:pPr>
        <w:pStyle w:val="Style_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3.3. Итоги Конкурса подводятся Оргкомитетом.</w:t>
      </w:r>
    </w:p>
    <w:p w14:paraId="34000000">
      <w:pPr>
        <w:pStyle w:val="Style_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3.4. Конкурсные работы принимаются в электронном виде формате * </w:t>
      </w:r>
      <w:r>
        <w:rPr>
          <w:rFonts w:ascii="Times New Roman" w:hAnsi="Times New Roman"/>
          <w:sz w:val="28"/>
        </w:rPr>
        <w:t>jpg</w:t>
      </w:r>
      <w:r>
        <w:rPr>
          <w:rFonts w:ascii="Times New Roman" w:hAnsi="Times New Roman"/>
          <w:sz w:val="28"/>
        </w:rPr>
        <w:t xml:space="preserve">, по электронной почте </w:t>
      </w:r>
      <w:r>
        <w:rPr>
          <w:rFonts w:ascii="Times New Roman" w:hAnsi="Times New Roman"/>
          <w:sz w:val="28"/>
          <w:u w:val="single"/>
        </w:rPr>
        <w:t>rcttu</w:t>
      </w:r>
      <w:r>
        <w:rPr>
          <w:rFonts w:ascii="Times New Roman" w:hAnsi="Times New Roman"/>
          <w:sz w:val="28"/>
          <w:u w:val="single"/>
        </w:rPr>
        <w:t>@</w:t>
      </w:r>
      <w:r>
        <w:rPr>
          <w:rFonts w:ascii="Times New Roman" w:hAnsi="Times New Roman"/>
          <w:sz w:val="28"/>
          <w:u w:val="single"/>
        </w:rPr>
        <w:t>yandex</w:t>
      </w:r>
      <w:r>
        <w:rPr>
          <w:rFonts w:ascii="Times New Roman" w:hAnsi="Times New Roman"/>
          <w:sz w:val="28"/>
          <w:u w:val="single"/>
        </w:rPr>
        <w:t>.</w:t>
      </w:r>
      <w:r>
        <w:rPr>
          <w:rFonts w:ascii="Times New Roman" w:hAnsi="Times New Roman"/>
          <w:sz w:val="28"/>
          <w:u w:val="single"/>
        </w:rPr>
        <w:t>ru</w:t>
      </w:r>
      <w:r>
        <w:rPr>
          <w:rFonts w:ascii="Times New Roman" w:hAnsi="Times New Roman"/>
          <w:sz w:val="28"/>
        </w:rPr>
        <w:t>. или в электронных носителях по адресу: 66700</w:t>
      </w:r>
      <w:r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 xml:space="preserve">  Республика Тыва, город Кызыл, улица Московская ,44 тел.3-44-18 Шойла Чечек Владимировна. </w:t>
      </w:r>
    </w:p>
    <w:p w14:paraId="35000000">
      <w:pPr>
        <w:pStyle w:val="Style_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3.5. Организаторы в праве использовать конкурсные работы для выставки и оформления с сохранением авторских прав. </w:t>
      </w:r>
    </w:p>
    <w:p w14:paraId="36000000">
      <w:pPr>
        <w:pStyle w:val="Style_1"/>
        <w:ind/>
        <w:jc w:val="both"/>
        <w:rPr>
          <w:rFonts w:ascii="Times New Roman" w:hAnsi="Times New Roman"/>
          <w:sz w:val="28"/>
        </w:rPr>
      </w:pPr>
    </w:p>
    <w:p w14:paraId="37000000">
      <w:pPr>
        <w:pStyle w:val="Style_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4.НАГРАЖДЕНИЕ</w:t>
      </w:r>
    </w:p>
    <w:p w14:paraId="38000000">
      <w:pPr>
        <w:pStyle w:val="Style_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4.1 Победители и призеры Конкурса награждаются дипломами Министерства образования и науки Республики Тыва. </w:t>
      </w:r>
    </w:p>
    <w:p w14:paraId="39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          4.2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8"/>
        </w:rPr>
        <w:t xml:space="preserve">Участники Конкурса не занявшие призовые места награждаются сертификатами ГБОУ ДО РТ «РЦРДО». </w:t>
      </w:r>
    </w:p>
    <w:p w14:paraId="3A000000">
      <w:pPr>
        <w:pStyle w:val="Style_1"/>
        <w:ind/>
        <w:jc w:val="both"/>
        <w:rPr>
          <w:rFonts w:ascii="Times New Roman" w:hAnsi="Times New Roman"/>
          <w:sz w:val="28"/>
        </w:rPr>
      </w:pPr>
    </w:p>
    <w:p w14:paraId="3B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3C000000">
      <w:bookmarkStart w:id="1" w:name="_GoBack"/>
      <w:bookmarkEnd w:id="1"/>
    </w:p>
    <w:sectPr>
      <w:pgSz w:h="16838" w:w="11906"/>
      <w:pgMar w:bottom="993" w:footer="709" w:gutter="0" w:header="709" w:left="1418" w:right="851" w:top="72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abstractNum w:abstractNumId="0">
    <w:lvl w:ilvl="0">
      <w:start w:val="1"/>
      <w:numFmt w:val="bullet"/>
      <w:lvlText w:val="-"/>
      <w:pPr>
        <w:ind w:hanging="360" w:left="780"/>
      </w:pPr>
      <w:rPr>
        <w:rFonts w:ascii="Times New Roman" w:hAnsi="Times New Roman"/>
      </w:rPr>
    </w:lvl>
    <w:lvl w:ilvl="1">
      <w:start w:val="1"/>
      <w:numFmt w:val="decimal"/>
      <w:lvlText w:val="%2."/>
      <w:pPr>
        <w:tabs>
          <w:tab w:leader="none" w:pos="1440" w:val="left"/>
        </w:tabs>
        <w:ind w:hanging="360" w:left="1440"/>
      </w:pPr>
    </w:lvl>
    <w:lvl w:ilvl="2">
      <w:start w:val="1"/>
      <w:numFmt w:val="decimal"/>
      <w:lvlText w:val="%3."/>
      <w:pPr>
        <w:tabs>
          <w:tab w:leader="none" w:pos="2160" w:val="left"/>
        </w:tabs>
        <w:ind w:hanging="360" w:left="2160"/>
      </w:pPr>
    </w:lvl>
    <w:lvl w:ilvl="3">
      <w:start w:val="1"/>
      <w:numFmt w:val="decimal"/>
      <w:lvlText w:val="%4."/>
      <w:pPr>
        <w:tabs>
          <w:tab w:leader="none" w:pos="2880" w:val="left"/>
        </w:tabs>
        <w:ind w:hanging="360" w:left="2880"/>
      </w:pPr>
    </w:lvl>
    <w:lvl w:ilvl="4">
      <w:start w:val="1"/>
      <w:numFmt w:val="decimal"/>
      <w:lvlText w:val="%5."/>
      <w:pPr>
        <w:tabs>
          <w:tab w:leader="none" w:pos="3600" w:val="left"/>
        </w:tabs>
        <w:ind w:hanging="360" w:left="3600"/>
      </w:pPr>
    </w:lvl>
    <w:lvl w:ilvl="5">
      <w:start w:val="1"/>
      <w:numFmt w:val="decimal"/>
      <w:lvlText w:val="%6."/>
      <w:pPr>
        <w:tabs>
          <w:tab w:leader="none" w:pos="4320" w:val="left"/>
        </w:tabs>
        <w:ind w:hanging="360" w:left="4320"/>
      </w:pPr>
    </w:lvl>
    <w:lvl w:ilvl="6">
      <w:start w:val="1"/>
      <w:numFmt w:val="decimal"/>
      <w:lvlText w:val="%7."/>
      <w:pPr>
        <w:tabs>
          <w:tab w:leader="none" w:pos="5040" w:val="left"/>
        </w:tabs>
        <w:ind w:hanging="360" w:left="5040"/>
      </w:pPr>
    </w:lvl>
    <w:lvl w:ilvl="7">
      <w:start w:val="1"/>
      <w:numFmt w:val="decimal"/>
      <w:lvlText w:val="%8."/>
      <w:pPr>
        <w:tabs>
          <w:tab w:leader="none" w:pos="5760" w:val="left"/>
        </w:tabs>
        <w:ind w:hanging="360" w:left="5760"/>
      </w:pPr>
    </w:lvl>
    <w:lvl w:ilvl="8">
      <w:start w:val="1"/>
      <w:numFmt w:val="decimal"/>
      <w:lvlText w:val="%9."/>
      <w:pPr>
        <w:tabs>
          <w:tab w:leader="none" w:pos="6480" w:val="left"/>
        </w:tabs>
        <w:ind w:hanging="360" w:left="6480"/>
      </w:pPr>
    </w:lvl>
  </w:abstractNum>
  <w:abstractNum w:abstractNumId="1">
    <w:lvl w:ilvl="0">
      <w:start w:val="1"/>
      <w:numFmt w:val="bullet"/>
      <w:lvlText w:val="-"/>
      <w:pPr>
        <w:ind w:hanging="360" w:left="825"/>
      </w:pPr>
      <w:rPr>
        <w:rFonts w:ascii="Times New Roman" w:hAnsi="Times New Roman"/>
      </w:rPr>
    </w:lvl>
    <w:lvl w:ilvl="1">
      <w:start w:val="1"/>
      <w:numFmt w:val="decimal"/>
      <w:lvlText w:val="%2."/>
      <w:pPr>
        <w:tabs>
          <w:tab w:leader="none" w:pos="1440" w:val="left"/>
        </w:tabs>
        <w:ind w:hanging="360" w:left="1440"/>
      </w:pPr>
    </w:lvl>
    <w:lvl w:ilvl="2">
      <w:start w:val="1"/>
      <w:numFmt w:val="decimal"/>
      <w:lvlText w:val="%3."/>
      <w:pPr>
        <w:tabs>
          <w:tab w:leader="none" w:pos="2160" w:val="left"/>
        </w:tabs>
        <w:ind w:hanging="360" w:left="2160"/>
      </w:pPr>
    </w:lvl>
    <w:lvl w:ilvl="3">
      <w:start w:val="1"/>
      <w:numFmt w:val="decimal"/>
      <w:lvlText w:val="%4."/>
      <w:pPr>
        <w:tabs>
          <w:tab w:leader="none" w:pos="2880" w:val="left"/>
        </w:tabs>
        <w:ind w:hanging="360" w:left="2880"/>
      </w:pPr>
    </w:lvl>
    <w:lvl w:ilvl="4">
      <w:start w:val="1"/>
      <w:numFmt w:val="decimal"/>
      <w:lvlText w:val="%5."/>
      <w:pPr>
        <w:tabs>
          <w:tab w:leader="none" w:pos="3600" w:val="left"/>
        </w:tabs>
        <w:ind w:hanging="360" w:left="3600"/>
      </w:pPr>
    </w:lvl>
    <w:lvl w:ilvl="5">
      <w:start w:val="1"/>
      <w:numFmt w:val="decimal"/>
      <w:lvlText w:val="%6."/>
      <w:pPr>
        <w:tabs>
          <w:tab w:leader="none" w:pos="4320" w:val="left"/>
        </w:tabs>
        <w:ind w:hanging="360" w:left="4320"/>
      </w:pPr>
    </w:lvl>
    <w:lvl w:ilvl="6">
      <w:start w:val="1"/>
      <w:numFmt w:val="decimal"/>
      <w:lvlText w:val="%7."/>
      <w:pPr>
        <w:tabs>
          <w:tab w:leader="none" w:pos="5040" w:val="left"/>
        </w:tabs>
        <w:ind w:hanging="360" w:left="5040"/>
      </w:pPr>
    </w:lvl>
    <w:lvl w:ilvl="7">
      <w:start w:val="1"/>
      <w:numFmt w:val="decimal"/>
      <w:lvlText w:val="%8."/>
      <w:pPr>
        <w:tabs>
          <w:tab w:leader="none" w:pos="5760" w:val="left"/>
        </w:tabs>
        <w:ind w:hanging="360" w:left="5760"/>
      </w:pPr>
    </w:lvl>
    <w:lvl w:ilvl="8">
      <w:start w:val="1"/>
      <w:numFmt w:val="decimal"/>
      <w:lvlText w:val="%9."/>
      <w:pPr>
        <w:tabs>
          <w:tab w:leader="none" w:pos="6480" w:val="left"/>
        </w:tabs>
        <w:ind w:hanging="360" w:left="6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200" w:line="276" w:lineRule="auto"/>
      <w:ind/>
    </w:pPr>
  </w:style>
  <w:style w:default="1" w:styleId="Style_3_ch" w:type="character">
    <w:name w:val="Normal"/>
    <w:link w:val="Style_3"/>
  </w:style>
  <w:style w:styleId="Style_4" w:type="paragraph">
    <w:name w:val="toc 2"/>
    <w:link w:val="Style_4_ch"/>
    <w:uiPriority w:val="39"/>
    <w:pPr>
      <w:ind w:firstLine="0" w:left="200"/>
    </w:pPr>
  </w:style>
  <w:style w:styleId="Style_4_ch" w:type="character">
    <w:name w:val="toc 2"/>
    <w:link w:val="Style_4"/>
  </w:style>
  <w:style w:styleId="Style_5" w:type="paragraph">
    <w:name w:val="toc 4"/>
    <w:link w:val="Style_5_ch"/>
    <w:uiPriority w:val="39"/>
    <w:pPr>
      <w:ind w:firstLine="0" w:left="600"/>
    </w:pPr>
  </w:style>
  <w:style w:styleId="Style_5_ch" w:type="character">
    <w:name w:val="toc 4"/>
    <w:link w:val="Style_5"/>
  </w:style>
  <w:style w:styleId="Style_6" w:type="paragraph">
    <w:name w:val="toc 6"/>
    <w:link w:val="Style_6_ch"/>
    <w:uiPriority w:val="39"/>
    <w:pPr>
      <w:ind w:firstLine="0" w:left="1000"/>
    </w:pPr>
  </w:style>
  <w:style w:styleId="Style_6_ch" w:type="character">
    <w:name w:val="toc 6"/>
    <w:link w:val="Style_6"/>
  </w:style>
  <w:style w:styleId="Style_7" w:type="paragraph">
    <w:name w:val="toc 7"/>
    <w:link w:val="Style_7_ch"/>
    <w:uiPriority w:val="39"/>
    <w:pPr>
      <w:ind w:firstLine="0" w:left="1200"/>
    </w:pPr>
  </w:style>
  <w:style w:styleId="Style_7_ch" w:type="character">
    <w:name w:val="toc 7"/>
    <w:link w:val="Style_7"/>
  </w:style>
  <w:style w:styleId="Style_8" w:type="paragraph">
    <w:name w:val="heading 3"/>
    <w:link w:val="Style_8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8_ch" w:type="character">
    <w:name w:val="heading 3"/>
    <w:link w:val="Style_8"/>
    <w:rPr>
      <w:rFonts w:ascii="XO Thames" w:hAnsi="XO Thames"/>
      <w:b w:val="1"/>
      <w:i w:val="1"/>
      <w:color w:val="000000"/>
    </w:rPr>
  </w:style>
  <w:style w:styleId="Style_1" w:type="paragraph">
    <w:name w:val="No Spacing"/>
    <w:link w:val="Style_1_ch"/>
    <w:pPr>
      <w:spacing w:after="0" w:line="240" w:lineRule="auto"/>
      <w:ind/>
    </w:pPr>
    <w:rPr>
      <w:rFonts w:ascii="Calibri" w:hAnsi="Calibri"/>
    </w:rPr>
  </w:style>
  <w:style w:styleId="Style_1_ch" w:type="character">
    <w:name w:val="No Spacing"/>
    <w:link w:val="Style_1"/>
    <w:rPr>
      <w:rFonts w:ascii="Calibri" w:hAnsi="Calibri"/>
    </w:rPr>
  </w:style>
  <w:style w:styleId="Style_9" w:type="paragraph">
    <w:name w:val="toc 3"/>
    <w:link w:val="Style_9_ch"/>
    <w:uiPriority w:val="39"/>
    <w:pPr>
      <w:ind w:firstLine="0" w:left="400"/>
    </w:pPr>
  </w:style>
  <w:style w:styleId="Style_9_ch" w:type="character">
    <w:name w:val="toc 3"/>
    <w:link w:val="Style_9"/>
  </w:style>
  <w:style w:styleId="Style_10" w:type="paragraph">
    <w:name w:val="heading 5"/>
    <w:link w:val="Style_10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0_ch" w:type="character">
    <w:name w:val="heading 5"/>
    <w:link w:val="Style_10"/>
    <w:rPr>
      <w:rFonts w:ascii="XO Thames" w:hAnsi="XO Thames"/>
      <w:b w:val="1"/>
      <w:color w:val="000000"/>
      <w:sz w:val="22"/>
    </w:rPr>
  </w:style>
  <w:style w:styleId="Style_11" w:type="paragraph">
    <w:name w:val="heading 1"/>
    <w:link w:val="Style_11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/>
      <w:jc w:val="left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5" w:type="paragraph">
    <w:name w:val="toc 1"/>
    <w:link w:val="Style_15_ch"/>
    <w:uiPriority w:val="39"/>
    <w:pPr>
      <w:ind w:firstLine="0" w:left="0"/>
    </w:pPr>
    <w:rPr>
      <w:rFonts w:ascii="XO Thames" w:hAnsi="XO Thames"/>
      <w:b w:val="1"/>
    </w:rPr>
  </w:style>
  <w:style w:styleId="Style_15_ch" w:type="character">
    <w:name w:val="toc 1"/>
    <w:link w:val="Style_15"/>
    <w:rPr>
      <w:rFonts w:ascii="XO Thames" w:hAnsi="XO Thames"/>
      <w:b w:val="1"/>
    </w:rPr>
  </w:style>
  <w:style w:styleId="Style_16" w:type="paragraph">
    <w:name w:val="Header and Footer"/>
    <w:link w:val="Style_16_ch"/>
    <w:pPr>
      <w:spacing w:line="360" w:lineRule="auto"/>
      <w:ind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2" w:type="paragraph">
    <w:name w:val="Normal (Web)"/>
    <w:basedOn w:val="Style_3"/>
    <w:link w:val="Style_2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_ch" w:type="character">
    <w:name w:val="Normal (Web)"/>
    <w:basedOn w:val="Style_3_ch"/>
    <w:link w:val="Style_2"/>
    <w:rPr>
      <w:rFonts w:ascii="Times New Roman" w:hAnsi="Times New Roman"/>
      <w:sz w:val="24"/>
    </w:rPr>
  </w:style>
  <w:style w:styleId="Style_17" w:type="paragraph">
    <w:name w:val="toc 9"/>
    <w:link w:val="Style_17_ch"/>
    <w:uiPriority w:val="39"/>
    <w:pPr>
      <w:ind w:firstLine="0" w:left="1600"/>
    </w:pPr>
  </w:style>
  <w:style w:styleId="Style_17_ch" w:type="character">
    <w:name w:val="toc 9"/>
    <w:link w:val="Style_17"/>
  </w:style>
  <w:style w:styleId="Style_18" w:type="paragraph">
    <w:name w:val="toc 8"/>
    <w:link w:val="Style_18_ch"/>
    <w:uiPriority w:val="39"/>
    <w:pPr>
      <w:ind w:firstLine="0" w:left="1400"/>
    </w:pPr>
  </w:style>
  <w:style w:styleId="Style_18_ch" w:type="character">
    <w:name w:val="toc 8"/>
    <w:link w:val="Style_18"/>
  </w:style>
  <w:style w:styleId="Style_19" w:type="paragraph">
    <w:name w:val="toc 5"/>
    <w:link w:val="Style_19_ch"/>
    <w:uiPriority w:val="39"/>
    <w:pPr>
      <w:ind w:firstLine="0" w:left="800"/>
    </w:pPr>
  </w:style>
  <w:style w:styleId="Style_19_ch" w:type="character">
    <w:name w:val="toc 5"/>
    <w:link w:val="Style_19"/>
  </w:style>
  <w:style w:styleId="Style_20" w:type="paragraph">
    <w:name w:val="Subtitle"/>
    <w:link w:val="Style_20_ch"/>
    <w:uiPriority w:val="11"/>
    <w:qFormat/>
    <w:rPr>
      <w:rFonts w:ascii="XO Thames" w:hAnsi="XO Thames"/>
      <w:i w:val="1"/>
      <w:color w:val="616161"/>
      <w:sz w:val="24"/>
    </w:rPr>
  </w:style>
  <w:style w:styleId="Style_20_ch" w:type="character">
    <w:name w:val="Subtitle"/>
    <w:link w:val="Style_20"/>
    <w:rPr>
      <w:rFonts w:ascii="XO Thames" w:hAnsi="XO Thames"/>
      <w:i w:val="1"/>
      <w:color w:val="616161"/>
      <w:sz w:val="24"/>
    </w:rPr>
  </w:style>
  <w:style w:styleId="Style_21" w:type="paragraph">
    <w:name w:val="toc 10"/>
    <w:link w:val="Style_21_ch"/>
    <w:uiPriority w:val="39"/>
    <w:pPr>
      <w:ind w:firstLine="0" w:left="1800"/>
    </w:pPr>
  </w:style>
  <w:style w:styleId="Style_21_ch" w:type="character">
    <w:name w:val="toc 10"/>
    <w:link w:val="Style_21"/>
  </w:style>
  <w:style w:styleId="Style_22" w:type="paragraph">
    <w:name w:val="Title"/>
    <w:link w:val="Style_22_ch"/>
    <w:uiPriority w:val="10"/>
    <w:qFormat/>
    <w:rPr>
      <w:rFonts w:ascii="XO Thames" w:hAnsi="XO Thames"/>
      <w:b w:val="1"/>
      <w:sz w:val="52"/>
    </w:rPr>
  </w:style>
  <w:style w:styleId="Style_22_ch" w:type="character">
    <w:name w:val="Title"/>
    <w:link w:val="Style_22"/>
    <w:rPr>
      <w:rFonts w:ascii="XO Thames" w:hAnsi="XO Thames"/>
      <w:b w:val="1"/>
      <w:sz w:val="52"/>
    </w:rPr>
  </w:style>
  <w:style w:styleId="Style_23" w:type="paragraph">
    <w:name w:val="heading 4"/>
    <w:link w:val="Style_23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3_ch" w:type="character">
    <w:name w:val="heading 4"/>
    <w:link w:val="Style_23"/>
    <w:rPr>
      <w:rFonts w:ascii="XO Thames" w:hAnsi="XO Thames"/>
      <w:b w:val="1"/>
      <w:color w:val="595959"/>
      <w:sz w:val="26"/>
    </w:rPr>
  </w:style>
  <w:style w:styleId="Style_24" w:type="paragraph">
    <w:name w:val="heading 2"/>
    <w:link w:val="Style_24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4_ch" w:type="character">
    <w:name w:val="heading 2"/>
    <w:link w:val="Style_24"/>
    <w:rPr>
      <w:rFonts w:ascii="XO Thames" w:hAnsi="XO Thames"/>
      <w:b w:val="1"/>
      <w:color w:val="00A0FF"/>
      <w:sz w:val="26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</a:gradFill>
        <a:gradFill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MyOffice-CoreFramework-Windows/15.0-625.146.3192.258.0@RELEASE-DESKTOP-NUTMEG-ST-2</Application>
</Properties>
</file>