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82" w:rsidRPr="00727D79" w:rsidRDefault="003928C7" w:rsidP="00AC61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ГАОУ ДПО </w:t>
      </w:r>
      <w:r w:rsidR="00AC61D0" w:rsidRPr="00727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«Тувинский институт развития образования и повышения квалификации»</w:t>
      </w:r>
    </w:p>
    <w:p w:rsidR="00525782" w:rsidRPr="00727D79" w:rsidRDefault="00AE5BD6" w:rsidP="00AC61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7D7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Кафедра </w:t>
      </w:r>
      <w:r w:rsidR="003928C7" w:rsidRPr="00727D79">
        <w:rPr>
          <w:rFonts w:ascii="Times New Roman" w:hAnsi="Times New Roman" w:cs="Times New Roman"/>
          <w:b/>
          <w:color w:val="auto"/>
          <w:sz w:val="28"/>
          <w:szCs w:val="28"/>
        </w:rPr>
        <w:t>дошкольного, начального</w:t>
      </w:r>
      <w:r w:rsidR="00AE53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специального образования</w:t>
      </w:r>
    </w:p>
    <w:p w:rsidR="00525782" w:rsidRPr="00AE5BD6" w:rsidRDefault="00525782" w:rsidP="00AC61D0">
      <w:pPr>
        <w:autoSpaceDE w:val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136B" w:rsidRPr="00AE5BD6" w:rsidRDefault="00C26528" w:rsidP="003928C7">
      <w:pPr>
        <w:pStyle w:val="20"/>
        <w:shd w:val="clear" w:color="auto" w:fill="auto"/>
        <w:spacing w:after="0" w:line="276" w:lineRule="auto"/>
        <w:rPr>
          <w:sz w:val="28"/>
          <w:szCs w:val="28"/>
        </w:rPr>
      </w:pPr>
      <w:r w:rsidRPr="00AE5BD6">
        <w:rPr>
          <w:sz w:val="28"/>
          <w:szCs w:val="28"/>
        </w:rPr>
        <w:t>ПОЛОЖЕНИЕ</w:t>
      </w:r>
    </w:p>
    <w:p w:rsidR="00036EA6" w:rsidRPr="00AE5BD6" w:rsidRDefault="00C26528" w:rsidP="00AC61D0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0"/>
      <w:r w:rsidRPr="00AE5BD6">
        <w:rPr>
          <w:rFonts w:ascii="Times New Roman" w:hAnsi="Times New Roman" w:cs="Times New Roman"/>
          <w:b/>
          <w:sz w:val="28"/>
          <w:szCs w:val="28"/>
        </w:rPr>
        <w:t>о</w:t>
      </w:r>
      <w:r w:rsidRPr="00AE5BD6">
        <w:rPr>
          <w:rFonts w:ascii="Times New Roman" w:hAnsi="Times New Roman" w:cs="Times New Roman"/>
          <w:b/>
          <w:sz w:val="28"/>
          <w:szCs w:val="28"/>
        </w:rPr>
        <w:tab/>
      </w:r>
      <w:r w:rsidR="00392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BD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036EA6" w:rsidRPr="00AE5BD6">
        <w:rPr>
          <w:rFonts w:ascii="Times New Roman" w:hAnsi="Times New Roman" w:cs="Times New Roman"/>
          <w:b/>
          <w:sz w:val="28"/>
          <w:szCs w:val="28"/>
        </w:rPr>
        <w:t>Республиканского</w:t>
      </w:r>
      <w:r w:rsidRPr="00AE5BD6">
        <w:rPr>
          <w:rFonts w:ascii="Times New Roman" w:hAnsi="Times New Roman" w:cs="Times New Roman"/>
          <w:b/>
          <w:sz w:val="28"/>
          <w:szCs w:val="28"/>
        </w:rPr>
        <w:t xml:space="preserve"> конкурса проектов и методических разработок</w:t>
      </w:r>
      <w:r w:rsidR="00942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0B5">
        <w:rPr>
          <w:rFonts w:ascii="Times New Roman" w:eastAsia="Times New Roman" w:hAnsi="Times New Roman" w:cs="Times New Roman"/>
          <w:b/>
          <w:sz w:val="28"/>
          <w:szCs w:val="28"/>
        </w:rPr>
        <w:t xml:space="preserve">«Вместе с </w:t>
      </w:r>
      <w:proofErr w:type="spellStart"/>
      <w:r w:rsidR="007810B5">
        <w:rPr>
          <w:rFonts w:ascii="Times New Roman" w:eastAsia="Times New Roman" w:hAnsi="Times New Roman" w:cs="Times New Roman"/>
          <w:b/>
          <w:sz w:val="28"/>
          <w:szCs w:val="28"/>
        </w:rPr>
        <w:t>Яндекс</w:t>
      </w:r>
      <w:proofErr w:type="gramStart"/>
      <w:r w:rsidR="007810B5">
        <w:rPr>
          <w:rFonts w:ascii="Times New Roman" w:eastAsia="Times New Roman" w:hAnsi="Times New Roman" w:cs="Times New Roman"/>
          <w:b/>
          <w:sz w:val="28"/>
          <w:szCs w:val="28"/>
        </w:rPr>
        <w:t>.У</w:t>
      </w:r>
      <w:proofErr w:type="gramEnd"/>
      <w:r w:rsidR="00036EA6" w:rsidRPr="00AE5BD6">
        <w:rPr>
          <w:rFonts w:ascii="Times New Roman" w:eastAsia="Times New Roman" w:hAnsi="Times New Roman" w:cs="Times New Roman"/>
          <w:b/>
          <w:sz w:val="28"/>
          <w:szCs w:val="28"/>
        </w:rPr>
        <w:t>чебником</w:t>
      </w:r>
      <w:proofErr w:type="spellEnd"/>
      <w:r w:rsidR="00036EA6" w:rsidRPr="00AE5BD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36EA6" w:rsidRDefault="000563F7" w:rsidP="003928C7">
      <w:pPr>
        <w:pStyle w:val="10"/>
        <w:keepNext/>
        <w:keepLines/>
        <w:shd w:val="clear" w:color="auto" w:fill="auto"/>
        <w:tabs>
          <w:tab w:val="left" w:pos="411"/>
        </w:tabs>
        <w:spacing w:before="0" w:after="0" w:line="276" w:lineRule="auto"/>
        <w:ind w:firstLine="0"/>
        <w:jc w:val="center"/>
        <w:rPr>
          <w:b w:val="0"/>
          <w:i/>
          <w:sz w:val="24"/>
          <w:szCs w:val="24"/>
        </w:rPr>
      </w:pPr>
      <w:r w:rsidRPr="003928C7">
        <w:rPr>
          <w:b w:val="0"/>
          <w:i/>
          <w:sz w:val="24"/>
          <w:szCs w:val="24"/>
        </w:rPr>
        <w:t>(</w:t>
      </w:r>
      <w:r w:rsidR="00C26528" w:rsidRPr="003928C7">
        <w:rPr>
          <w:b w:val="0"/>
          <w:i/>
          <w:sz w:val="24"/>
          <w:szCs w:val="24"/>
        </w:rPr>
        <w:t xml:space="preserve">Использование электронных форм учебников для начальной школы в соответствии с </w:t>
      </w:r>
      <w:r w:rsidR="003928C7">
        <w:rPr>
          <w:b w:val="0"/>
          <w:i/>
          <w:sz w:val="24"/>
          <w:szCs w:val="24"/>
        </w:rPr>
        <w:t>ФГОС</w:t>
      </w:r>
      <w:r w:rsidRPr="003928C7">
        <w:rPr>
          <w:b w:val="0"/>
          <w:i/>
          <w:sz w:val="24"/>
          <w:szCs w:val="24"/>
        </w:rPr>
        <w:t xml:space="preserve"> начального общего образования)</w:t>
      </w:r>
    </w:p>
    <w:p w:rsidR="003928C7" w:rsidRPr="003928C7" w:rsidRDefault="003928C7" w:rsidP="003928C7">
      <w:pPr>
        <w:pStyle w:val="10"/>
        <w:keepNext/>
        <w:keepLines/>
        <w:shd w:val="clear" w:color="auto" w:fill="auto"/>
        <w:tabs>
          <w:tab w:val="left" w:pos="411"/>
        </w:tabs>
        <w:spacing w:before="0" w:after="0" w:line="276" w:lineRule="auto"/>
        <w:ind w:firstLine="0"/>
        <w:jc w:val="center"/>
        <w:rPr>
          <w:b w:val="0"/>
          <w:i/>
          <w:sz w:val="24"/>
          <w:szCs w:val="24"/>
        </w:rPr>
      </w:pPr>
    </w:p>
    <w:p w:rsidR="0049136B" w:rsidRPr="00AE5BD6" w:rsidRDefault="00C26528" w:rsidP="00AE5BD6">
      <w:pPr>
        <w:pStyle w:val="10"/>
        <w:keepNext/>
        <w:keepLines/>
        <w:shd w:val="clear" w:color="auto" w:fill="auto"/>
        <w:tabs>
          <w:tab w:val="left" w:pos="411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r w:rsidRPr="00AE5BD6">
        <w:rPr>
          <w:sz w:val="28"/>
          <w:szCs w:val="28"/>
        </w:rPr>
        <w:t>1.</w:t>
      </w:r>
      <w:r w:rsidRPr="00AE5BD6">
        <w:rPr>
          <w:sz w:val="28"/>
          <w:szCs w:val="28"/>
        </w:rPr>
        <w:tab/>
        <w:t>Общие положения</w:t>
      </w:r>
      <w:bookmarkEnd w:id="0"/>
    </w:p>
    <w:p w:rsidR="0049136B" w:rsidRPr="00AE5BD6" w:rsidRDefault="00C26528" w:rsidP="00AE5BD6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036EA6" w:rsidRPr="00AE5BD6">
        <w:rPr>
          <w:sz w:val="28"/>
          <w:szCs w:val="28"/>
        </w:rPr>
        <w:t xml:space="preserve">Республиканского </w:t>
      </w:r>
      <w:r w:rsidRPr="00AE5BD6">
        <w:rPr>
          <w:sz w:val="28"/>
          <w:szCs w:val="28"/>
        </w:rPr>
        <w:t xml:space="preserve">конкурса проектов и методических разработок </w:t>
      </w:r>
      <w:r w:rsidR="00EE3029" w:rsidRPr="00AE5BD6">
        <w:rPr>
          <w:sz w:val="28"/>
          <w:szCs w:val="28"/>
        </w:rPr>
        <w:t xml:space="preserve">«Вместе с </w:t>
      </w:r>
      <w:proofErr w:type="spellStart"/>
      <w:r w:rsidR="00EE3029" w:rsidRPr="00AE5BD6">
        <w:rPr>
          <w:sz w:val="28"/>
          <w:szCs w:val="28"/>
        </w:rPr>
        <w:t>Яндекс</w:t>
      </w:r>
      <w:proofErr w:type="gramStart"/>
      <w:r w:rsidR="00EE3029" w:rsidRPr="00AE5BD6">
        <w:rPr>
          <w:sz w:val="28"/>
          <w:szCs w:val="28"/>
        </w:rPr>
        <w:t>.У</w:t>
      </w:r>
      <w:proofErr w:type="gramEnd"/>
      <w:r w:rsidR="00EE3029" w:rsidRPr="00AE5BD6">
        <w:rPr>
          <w:sz w:val="28"/>
          <w:szCs w:val="28"/>
        </w:rPr>
        <w:t>чебником</w:t>
      </w:r>
      <w:proofErr w:type="spellEnd"/>
      <w:r w:rsidR="00EE3029" w:rsidRPr="00AE5BD6">
        <w:rPr>
          <w:sz w:val="28"/>
          <w:szCs w:val="28"/>
        </w:rPr>
        <w:t xml:space="preserve">» </w:t>
      </w:r>
      <w:r w:rsidRPr="00AE5BD6">
        <w:rPr>
          <w:sz w:val="28"/>
          <w:szCs w:val="28"/>
        </w:rPr>
        <w:t>(далее - Конкурс).</w:t>
      </w:r>
    </w:p>
    <w:p w:rsidR="0049136B" w:rsidRPr="00AE5BD6" w:rsidRDefault="00C26528" w:rsidP="00AE5BD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1613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Конкурс организуется и </w:t>
      </w:r>
      <w:r w:rsidRPr="003928C7">
        <w:rPr>
          <w:color w:val="auto"/>
          <w:sz w:val="28"/>
          <w:szCs w:val="28"/>
        </w:rPr>
        <w:t>проводится</w:t>
      </w:r>
      <w:r w:rsidR="003928C7" w:rsidRPr="003928C7">
        <w:rPr>
          <w:color w:val="auto"/>
          <w:sz w:val="28"/>
          <w:szCs w:val="28"/>
        </w:rPr>
        <w:t xml:space="preserve"> </w:t>
      </w:r>
      <w:r w:rsidR="00036EA6" w:rsidRPr="003928C7">
        <w:rPr>
          <w:color w:val="auto"/>
          <w:sz w:val="28"/>
          <w:szCs w:val="28"/>
        </w:rPr>
        <w:t>кафедрой дошкольног</w:t>
      </w:r>
      <w:r w:rsidR="00EE3029" w:rsidRPr="003928C7">
        <w:rPr>
          <w:color w:val="auto"/>
          <w:sz w:val="28"/>
          <w:szCs w:val="28"/>
        </w:rPr>
        <w:t>о</w:t>
      </w:r>
      <w:r w:rsidR="00036EA6" w:rsidRPr="003928C7">
        <w:rPr>
          <w:color w:val="auto"/>
          <w:sz w:val="28"/>
          <w:szCs w:val="28"/>
        </w:rPr>
        <w:t>, начального</w:t>
      </w:r>
      <w:r w:rsidR="003928C7" w:rsidRPr="003928C7">
        <w:rPr>
          <w:color w:val="auto"/>
          <w:sz w:val="28"/>
          <w:szCs w:val="28"/>
        </w:rPr>
        <w:t xml:space="preserve">, дополнительного </w:t>
      </w:r>
      <w:r w:rsidR="00036EA6" w:rsidRPr="003928C7">
        <w:rPr>
          <w:color w:val="auto"/>
          <w:sz w:val="28"/>
          <w:szCs w:val="28"/>
        </w:rPr>
        <w:t>образования</w:t>
      </w:r>
      <w:r w:rsidR="003928C7" w:rsidRPr="003928C7">
        <w:rPr>
          <w:color w:val="auto"/>
          <w:sz w:val="28"/>
          <w:szCs w:val="28"/>
        </w:rPr>
        <w:t xml:space="preserve">  и восп</w:t>
      </w:r>
      <w:r w:rsidR="003928C7">
        <w:rPr>
          <w:color w:val="auto"/>
          <w:sz w:val="28"/>
          <w:szCs w:val="28"/>
        </w:rPr>
        <w:t>и</w:t>
      </w:r>
      <w:r w:rsidR="003928C7" w:rsidRPr="003928C7">
        <w:rPr>
          <w:color w:val="auto"/>
          <w:sz w:val="28"/>
          <w:szCs w:val="28"/>
        </w:rPr>
        <w:t>тания</w:t>
      </w:r>
      <w:r w:rsidR="003928C7">
        <w:rPr>
          <w:color w:val="FF0000"/>
          <w:sz w:val="28"/>
          <w:szCs w:val="28"/>
        </w:rPr>
        <w:t xml:space="preserve"> </w:t>
      </w:r>
      <w:r w:rsidR="00036EA6" w:rsidRPr="00AE5BD6">
        <w:rPr>
          <w:sz w:val="28"/>
          <w:szCs w:val="28"/>
        </w:rPr>
        <w:t>ГАОУ ДПО</w:t>
      </w:r>
      <w:r w:rsidRPr="00AE5BD6">
        <w:rPr>
          <w:sz w:val="28"/>
          <w:szCs w:val="28"/>
        </w:rPr>
        <w:t xml:space="preserve"> «</w:t>
      </w:r>
      <w:r w:rsidR="00036EA6" w:rsidRPr="00AE5BD6">
        <w:rPr>
          <w:sz w:val="28"/>
          <w:szCs w:val="28"/>
        </w:rPr>
        <w:t>Тувинский институт развития образования и повышения квалификации</w:t>
      </w:r>
      <w:r w:rsidRPr="00AE5BD6">
        <w:rPr>
          <w:sz w:val="28"/>
          <w:szCs w:val="28"/>
        </w:rPr>
        <w:t xml:space="preserve">» (далее - </w:t>
      </w:r>
      <w:proofErr w:type="spellStart"/>
      <w:r w:rsidR="00036EA6" w:rsidRPr="00AE5BD6">
        <w:rPr>
          <w:sz w:val="28"/>
          <w:szCs w:val="28"/>
        </w:rPr>
        <w:t>ТИРОиПК</w:t>
      </w:r>
      <w:proofErr w:type="spellEnd"/>
      <w:r w:rsidRPr="00AE5BD6">
        <w:rPr>
          <w:sz w:val="28"/>
          <w:szCs w:val="28"/>
        </w:rPr>
        <w:t xml:space="preserve">) в период с </w:t>
      </w:r>
      <w:r w:rsidR="00070C5E">
        <w:rPr>
          <w:sz w:val="28"/>
          <w:szCs w:val="28"/>
        </w:rPr>
        <w:t>18</w:t>
      </w:r>
      <w:r w:rsidR="00727D79">
        <w:rPr>
          <w:sz w:val="28"/>
          <w:szCs w:val="28"/>
        </w:rPr>
        <w:t xml:space="preserve"> </w:t>
      </w:r>
      <w:r w:rsidR="00EE3029" w:rsidRPr="00AE5BD6">
        <w:rPr>
          <w:sz w:val="28"/>
          <w:szCs w:val="28"/>
        </w:rPr>
        <w:t>октября</w:t>
      </w:r>
      <w:r w:rsidRPr="00AE5BD6">
        <w:rPr>
          <w:sz w:val="28"/>
          <w:szCs w:val="28"/>
        </w:rPr>
        <w:t xml:space="preserve"> по </w:t>
      </w:r>
      <w:r w:rsidR="00070C5E">
        <w:rPr>
          <w:sz w:val="28"/>
          <w:szCs w:val="28"/>
        </w:rPr>
        <w:t>19</w:t>
      </w:r>
      <w:r w:rsidR="003928C7">
        <w:rPr>
          <w:sz w:val="28"/>
          <w:szCs w:val="28"/>
        </w:rPr>
        <w:t xml:space="preserve"> </w:t>
      </w:r>
      <w:r w:rsidR="00EE3029" w:rsidRPr="00AE5BD6">
        <w:rPr>
          <w:sz w:val="28"/>
          <w:szCs w:val="28"/>
        </w:rPr>
        <w:t>ноября</w:t>
      </w:r>
      <w:r w:rsidRPr="00AE5BD6">
        <w:rPr>
          <w:sz w:val="28"/>
          <w:szCs w:val="28"/>
        </w:rPr>
        <w:t xml:space="preserve"> 20</w:t>
      </w:r>
      <w:r w:rsidR="00131B66" w:rsidRPr="00AE5BD6">
        <w:rPr>
          <w:sz w:val="28"/>
          <w:szCs w:val="28"/>
        </w:rPr>
        <w:t>2</w:t>
      </w:r>
      <w:r w:rsidR="00070C5E">
        <w:rPr>
          <w:sz w:val="28"/>
          <w:szCs w:val="28"/>
        </w:rPr>
        <w:t>1</w:t>
      </w:r>
      <w:r w:rsidRPr="00AE5BD6">
        <w:rPr>
          <w:sz w:val="28"/>
          <w:szCs w:val="28"/>
        </w:rPr>
        <w:t xml:space="preserve"> года.</w:t>
      </w:r>
    </w:p>
    <w:p w:rsidR="0049136B" w:rsidRPr="00AE5BD6" w:rsidRDefault="00C26528" w:rsidP="00AE5BD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1282"/>
          <w:tab w:val="left" w:pos="1334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Конкурс проводится среди </w:t>
      </w:r>
      <w:r w:rsidR="00EE3029" w:rsidRPr="00AE5BD6">
        <w:rPr>
          <w:sz w:val="28"/>
          <w:szCs w:val="28"/>
        </w:rPr>
        <w:t xml:space="preserve">педагогов начального </w:t>
      </w:r>
      <w:r w:rsidR="00910846" w:rsidRPr="00AE5BD6">
        <w:rPr>
          <w:sz w:val="28"/>
          <w:szCs w:val="28"/>
        </w:rPr>
        <w:t xml:space="preserve">общего </w:t>
      </w:r>
      <w:r w:rsidR="00EE3029" w:rsidRPr="00AE5BD6">
        <w:rPr>
          <w:sz w:val="28"/>
          <w:szCs w:val="28"/>
        </w:rPr>
        <w:t>образования (учителя начальных классов)</w:t>
      </w:r>
    </w:p>
    <w:p w:rsidR="0049136B" w:rsidRPr="00AE5BD6" w:rsidRDefault="00C26528" w:rsidP="00AE5BD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1282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Заявки на участие в Конкурсе по установленной Положением форме принимаются с </w:t>
      </w:r>
      <w:r w:rsidR="00070C5E">
        <w:rPr>
          <w:sz w:val="28"/>
          <w:szCs w:val="28"/>
        </w:rPr>
        <w:t>18</w:t>
      </w:r>
      <w:r w:rsidR="003928C7">
        <w:rPr>
          <w:sz w:val="28"/>
          <w:szCs w:val="28"/>
        </w:rPr>
        <w:t xml:space="preserve"> </w:t>
      </w:r>
      <w:r w:rsidR="00EE3029" w:rsidRPr="00AE5BD6">
        <w:rPr>
          <w:sz w:val="28"/>
          <w:szCs w:val="28"/>
        </w:rPr>
        <w:t xml:space="preserve">октября </w:t>
      </w:r>
      <w:r w:rsidRPr="00AE5BD6">
        <w:rPr>
          <w:sz w:val="28"/>
          <w:szCs w:val="28"/>
        </w:rPr>
        <w:t xml:space="preserve">по </w:t>
      </w:r>
      <w:r w:rsidR="00070C5E">
        <w:rPr>
          <w:sz w:val="28"/>
          <w:szCs w:val="28"/>
        </w:rPr>
        <w:t>31</w:t>
      </w:r>
      <w:r w:rsidR="003928C7">
        <w:rPr>
          <w:sz w:val="28"/>
          <w:szCs w:val="28"/>
        </w:rPr>
        <w:t xml:space="preserve"> октября</w:t>
      </w:r>
      <w:r w:rsidRPr="00AE5BD6">
        <w:rPr>
          <w:sz w:val="28"/>
          <w:szCs w:val="28"/>
        </w:rPr>
        <w:t xml:space="preserve"> 20</w:t>
      </w:r>
      <w:r w:rsidR="00131B66" w:rsidRPr="00AE5BD6">
        <w:rPr>
          <w:sz w:val="28"/>
          <w:szCs w:val="28"/>
        </w:rPr>
        <w:t>2</w:t>
      </w:r>
      <w:r w:rsidR="00070C5E">
        <w:rPr>
          <w:sz w:val="28"/>
          <w:szCs w:val="28"/>
        </w:rPr>
        <w:t>1</w:t>
      </w:r>
      <w:r w:rsidRPr="00AE5BD6">
        <w:rPr>
          <w:sz w:val="28"/>
          <w:szCs w:val="28"/>
        </w:rPr>
        <w:t xml:space="preserve"> года.</w:t>
      </w:r>
    </w:p>
    <w:p w:rsidR="0049136B" w:rsidRPr="00AE5BD6" w:rsidRDefault="00C26528" w:rsidP="00AE5BD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1181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Конкурс проводится в заочном режиме.</w:t>
      </w:r>
    </w:p>
    <w:p w:rsidR="00C96F47" w:rsidRPr="00AE5BD6" w:rsidRDefault="00C26528" w:rsidP="00AE5BD6">
      <w:pPr>
        <w:pStyle w:val="a9"/>
        <w:numPr>
          <w:ilvl w:val="1"/>
          <w:numId w:val="1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BD6">
        <w:rPr>
          <w:rFonts w:ascii="Times New Roman" w:hAnsi="Times New Roman" w:cs="Times New Roman"/>
          <w:sz w:val="28"/>
          <w:szCs w:val="28"/>
        </w:rPr>
        <w:t xml:space="preserve">Консультации по вопросам участия в Конкурсе проводятся по </w:t>
      </w:r>
      <w:r w:rsidRPr="00AE5B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5BD6">
        <w:rPr>
          <w:rFonts w:ascii="Times New Roman" w:hAnsi="Times New Roman" w:cs="Times New Roman"/>
          <w:sz w:val="28"/>
          <w:szCs w:val="28"/>
        </w:rPr>
        <w:t xml:space="preserve"> - </w:t>
      </w:r>
      <w:r w:rsidRPr="00AE5B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5BD6">
        <w:rPr>
          <w:rFonts w:ascii="Times New Roman" w:hAnsi="Times New Roman" w:cs="Times New Roman"/>
          <w:sz w:val="28"/>
          <w:szCs w:val="28"/>
        </w:rPr>
        <w:t>:</w:t>
      </w:r>
      <w:r w:rsidR="00070C5E">
        <w:rPr>
          <w:rFonts w:ascii="Times New Roman" w:hAnsi="Times New Roman" w:cs="Times New Roman"/>
          <w:sz w:val="28"/>
          <w:szCs w:val="28"/>
        </w:rPr>
        <w:t xml:space="preserve"> </w:t>
      </w:r>
      <w:r w:rsidR="00155FBC" w:rsidRPr="00AE5BD6">
        <w:rPr>
          <w:rFonts w:ascii="Times New Roman" w:hAnsi="Times New Roman" w:cs="Times New Roman"/>
          <w:sz w:val="28"/>
          <w:szCs w:val="28"/>
        </w:rPr>
        <w:fldChar w:fldCharType="begin"/>
      </w:r>
      <w:r w:rsidRPr="00AE5BD6">
        <w:rPr>
          <w:rFonts w:ascii="Times New Roman" w:hAnsi="Times New Roman" w:cs="Times New Roman"/>
          <w:sz w:val="28"/>
          <w:szCs w:val="28"/>
        </w:rPr>
        <w:instrText>HYPERLINK "mailto:fcp@firo.ru"</w:instrText>
      </w:r>
      <w:r w:rsidR="00155FBC" w:rsidRPr="00AE5BD6">
        <w:rPr>
          <w:rFonts w:ascii="Times New Roman" w:hAnsi="Times New Roman" w:cs="Times New Roman"/>
          <w:sz w:val="28"/>
          <w:szCs w:val="28"/>
        </w:rPr>
        <w:fldChar w:fldCharType="separate"/>
      </w:r>
      <w:r w:rsidR="00C96F47" w:rsidRPr="00AE5BD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C96F47" w:rsidRPr="00AE5BD6">
        <w:rPr>
          <w:rFonts w:ascii="Times New Roman" w:hAnsi="Times New Roman" w:cs="Times New Roman"/>
          <w:b/>
          <w:sz w:val="28"/>
          <w:szCs w:val="28"/>
        </w:rPr>
        <w:t>.</w:t>
      </w:r>
      <w:r w:rsidR="00C96F47" w:rsidRPr="00AE5BD6">
        <w:rPr>
          <w:rFonts w:ascii="Times New Roman" w:hAnsi="Times New Roman" w:cs="Times New Roman"/>
          <w:b/>
          <w:sz w:val="28"/>
          <w:szCs w:val="28"/>
          <w:lang w:val="en-US"/>
        </w:rPr>
        <w:t>dino</w:t>
      </w:r>
      <w:r w:rsidR="00C96F47" w:rsidRPr="00AE5BD6">
        <w:rPr>
          <w:rFonts w:ascii="Times New Roman" w:hAnsi="Times New Roman" w:cs="Times New Roman"/>
          <w:b/>
          <w:sz w:val="28"/>
          <w:szCs w:val="28"/>
        </w:rPr>
        <w:t>2011@</w:t>
      </w:r>
      <w:r w:rsidR="00C96F47" w:rsidRPr="00AE5BD6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C96F47" w:rsidRPr="00AE5BD6">
        <w:rPr>
          <w:rFonts w:ascii="Times New Roman" w:hAnsi="Times New Roman" w:cs="Times New Roman"/>
          <w:b/>
          <w:sz w:val="28"/>
          <w:szCs w:val="28"/>
        </w:rPr>
        <w:t>.</w:t>
      </w:r>
      <w:r w:rsidR="00C96F47" w:rsidRPr="00AE5BD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49136B" w:rsidRPr="00AE5BD6" w:rsidRDefault="00155FBC" w:rsidP="00AE5BD6">
      <w:pPr>
        <w:pStyle w:val="3"/>
        <w:shd w:val="clear" w:color="auto" w:fill="auto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19"/>
          <w:tab w:val="left" w:pos="1276"/>
        </w:tabs>
        <w:spacing w:before="0" w:after="0" w:line="240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fldChar w:fldCharType="end"/>
      </w:r>
      <w:r w:rsidR="00C96F47" w:rsidRPr="00AE5BD6">
        <w:rPr>
          <w:rStyle w:val="a8"/>
          <w:rFonts w:eastAsia="Courier New"/>
          <w:b w:val="0"/>
          <w:sz w:val="28"/>
          <w:szCs w:val="28"/>
        </w:rPr>
        <w:t xml:space="preserve">1.7. Организационный взнос участника конкурса - </w:t>
      </w:r>
      <w:r w:rsidR="00206138" w:rsidRPr="002F1359">
        <w:rPr>
          <w:rStyle w:val="a8"/>
          <w:rFonts w:eastAsia="Courier New"/>
          <w:sz w:val="28"/>
          <w:szCs w:val="28"/>
        </w:rPr>
        <w:t>500</w:t>
      </w:r>
      <w:r w:rsidR="00C96F47" w:rsidRPr="002F1359">
        <w:rPr>
          <w:rStyle w:val="a8"/>
          <w:rFonts w:eastAsia="Courier New"/>
          <w:sz w:val="28"/>
          <w:szCs w:val="28"/>
        </w:rPr>
        <w:t xml:space="preserve"> руб</w:t>
      </w:r>
      <w:r w:rsidR="00C96F47" w:rsidRPr="00AE5BD6">
        <w:rPr>
          <w:rStyle w:val="a8"/>
          <w:rFonts w:eastAsia="Courier New"/>
          <w:sz w:val="28"/>
          <w:szCs w:val="28"/>
        </w:rPr>
        <w:t xml:space="preserve">. </w:t>
      </w:r>
      <w:r w:rsidR="00C96F47" w:rsidRPr="00AE5BD6">
        <w:rPr>
          <w:sz w:val="28"/>
          <w:szCs w:val="28"/>
        </w:rPr>
        <w:t>(в стоимость входят расходы на проведение конкурса, экспертиза материалов, а также предоставление сертификата участника конкурса.</w:t>
      </w:r>
      <w:r w:rsidR="00206138" w:rsidRPr="00AE5BD6">
        <w:rPr>
          <w:sz w:val="28"/>
          <w:szCs w:val="28"/>
        </w:rPr>
        <w:t>)</w:t>
      </w:r>
    </w:p>
    <w:p w:rsidR="0049136B" w:rsidRPr="00AE5BD6" w:rsidRDefault="00831D8F" w:rsidP="00AC61D0">
      <w:pPr>
        <w:pStyle w:val="3"/>
        <w:shd w:val="clear" w:color="auto" w:fill="auto"/>
        <w:tabs>
          <w:tab w:val="left" w:pos="1244"/>
        </w:tabs>
        <w:spacing w:before="0" w:after="0" w:line="240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1.8. </w:t>
      </w:r>
      <w:r w:rsidR="00C26528" w:rsidRPr="00AE5BD6">
        <w:rPr>
          <w:sz w:val="28"/>
          <w:szCs w:val="28"/>
        </w:rPr>
        <w:t>Направленные на Конкурс материалы авторам не возвращаются и не рецензируются.</w:t>
      </w:r>
    </w:p>
    <w:p w:rsidR="0049136B" w:rsidRPr="00AE5BD6" w:rsidRDefault="00831D8F" w:rsidP="00AC61D0">
      <w:pPr>
        <w:pStyle w:val="3"/>
        <w:shd w:val="clear" w:color="auto" w:fill="auto"/>
        <w:tabs>
          <w:tab w:val="left" w:pos="1244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1.9. </w:t>
      </w:r>
      <w:r w:rsidR="00C26528" w:rsidRPr="00AE5BD6">
        <w:rPr>
          <w:sz w:val="28"/>
          <w:szCs w:val="28"/>
        </w:rPr>
        <w:t>Ответственность за содержание представленных на Конкурс работ организаторы Конкурса не несут. Претензии, связанные с нарушением авторских прав, направляются непосредственно лицам, представившим материалы на Конкурс</w:t>
      </w:r>
    </w:p>
    <w:p w:rsidR="0049136B" w:rsidRPr="00AE5BD6" w:rsidRDefault="00345891" w:rsidP="00AC61D0">
      <w:pPr>
        <w:pStyle w:val="3"/>
        <w:shd w:val="clear" w:color="auto" w:fill="auto"/>
        <w:tabs>
          <w:tab w:val="left" w:pos="1215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1.10.</w:t>
      </w:r>
      <w:r w:rsidR="00C26528" w:rsidRPr="00AE5BD6">
        <w:rPr>
          <w:sz w:val="28"/>
          <w:szCs w:val="28"/>
        </w:rPr>
        <w:t>Публикация представленных на Конкурс работ осуществляется с согласия авторов.</w:t>
      </w:r>
    </w:p>
    <w:p w:rsidR="0049136B" w:rsidRPr="00AE5BD6" w:rsidRDefault="00C26528" w:rsidP="00AE5BD6">
      <w:pPr>
        <w:pStyle w:val="3"/>
        <w:numPr>
          <w:ilvl w:val="1"/>
          <w:numId w:val="16"/>
        </w:numPr>
        <w:shd w:val="clear" w:color="auto" w:fill="auto"/>
        <w:tabs>
          <w:tab w:val="left" w:pos="567"/>
        </w:tabs>
        <w:spacing w:before="0" w:after="0" w:line="276" w:lineRule="auto"/>
        <w:ind w:left="0" w:firstLine="0"/>
        <w:rPr>
          <w:sz w:val="28"/>
          <w:szCs w:val="28"/>
        </w:rPr>
      </w:pPr>
      <w:r w:rsidRPr="00AE5BD6">
        <w:rPr>
          <w:sz w:val="28"/>
          <w:szCs w:val="28"/>
        </w:rPr>
        <w:t>Организаторы Конкурса вправе использовать представленные на Конкурс документы и материалы в некоммерческих целях.</w:t>
      </w:r>
    </w:p>
    <w:p w:rsidR="0049136B" w:rsidRPr="00AE5BD6" w:rsidRDefault="00C26528" w:rsidP="00AE5BD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0"/>
          <w:tab w:val="left" w:pos="567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bookmarkStart w:id="1" w:name="bookmark1"/>
      <w:r w:rsidRPr="00AE5BD6">
        <w:rPr>
          <w:sz w:val="28"/>
          <w:szCs w:val="28"/>
        </w:rPr>
        <w:t>Цель и задачи конкурса</w:t>
      </w:r>
      <w:bookmarkEnd w:id="1"/>
    </w:p>
    <w:p w:rsidR="0049136B" w:rsidRPr="007810B5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  <w:tab w:val="left" w:pos="1071"/>
        </w:tabs>
        <w:spacing w:before="0" w:after="0" w:line="276" w:lineRule="auto"/>
        <w:ind w:firstLine="0"/>
        <w:rPr>
          <w:sz w:val="28"/>
          <w:szCs w:val="28"/>
        </w:rPr>
      </w:pPr>
      <w:r w:rsidRPr="007810B5">
        <w:rPr>
          <w:b/>
          <w:sz w:val="28"/>
          <w:szCs w:val="28"/>
        </w:rPr>
        <w:t>Целью</w:t>
      </w:r>
      <w:r w:rsidRPr="007810B5">
        <w:rPr>
          <w:sz w:val="28"/>
          <w:szCs w:val="28"/>
        </w:rPr>
        <w:t xml:space="preserve"> Конкурса является: выявление и поддержка инновационного опыта индивидуализации начального общего образования на базе использования электронных форм учебников для начальной школы </w:t>
      </w:r>
      <w:r w:rsidR="00831D8F" w:rsidRPr="007810B5">
        <w:rPr>
          <w:sz w:val="28"/>
          <w:szCs w:val="28"/>
        </w:rPr>
        <w:t>сервиса «</w:t>
      </w:r>
      <w:proofErr w:type="spellStart"/>
      <w:r w:rsidR="00831D8F" w:rsidRPr="007810B5">
        <w:rPr>
          <w:sz w:val="28"/>
          <w:szCs w:val="28"/>
        </w:rPr>
        <w:t>Яндекс</w:t>
      </w:r>
      <w:proofErr w:type="gramStart"/>
      <w:r w:rsidR="00831D8F" w:rsidRPr="007810B5">
        <w:rPr>
          <w:sz w:val="28"/>
          <w:szCs w:val="28"/>
        </w:rPr>
        <w:t>.У</w:t>
      </w:r>
      <w:proofErr w:type="gramEnd"/>
      <w:r w:rsidR="00831D8F" w:rsidRPr="007810B5">
        <w:rPr>
          <w:sz w:val="28"/>
          <w:szCs w:val="28"/>
        </w:rPr>
        <w:t>чебник</w:t>
      </w:r>
      <w:proofErr w:type="spellEnd"/>
      <w:r w:rsidR="00831D8F" w:rsidRPr="007810B5">
        <w:rPr>
          <w:sz w:val="28"/>
          <w:szCs w:val="28"/>
        </w:rPr>
        <w:t>»</w:t>
      </w:r>
      <w:r w:rsidRPr="007810B5">
        <w:rPr>
          <w:sz w:val="28"/>
          <w:szCs w:val="28"/>
        </w:rPr>
        <w:t>, как части информационно-образовательной среды образовательной организации; повышение статуса педагогов и образовательных организаций, внедряющих модели электронных фор</w:t>
      </w:r>
      <w:r w:rsidR="007810B5">
        <w:rPr>
          <w:sz w:val="28"/>
          <w:szCs w:val="28"/>
        </w:rPr>
        <w:t>м учебников для начальной школы.</w:t>
      </w:r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7810B5">
        <w:rPr>
          <w:sz w:val="28"/>
          <w:szCs w:val="28"/>
        </w:rPr>
        <w:t>Задачи Конкурса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  <w:tab w:val="left" w:pos="1122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lastRenderedPageBreak/>
        <w:t>сбор, систематизация и экспертиза содержания моделей</w:t>
      </w:r>
      <w:r w:rsidR="00DE730F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 xml:space="preserve">применения электронных форм учебников для начальной школы </w:t>
      </w:r>
      <w:r w:rsidR="00DE730F">
        <w:rPr>
          <w:sz w:val="28"/>
          <w:szCs w:val="28"/>
        </w:rPr>
        <w:t>сервиса «</w:t>
      </w:r>
      <w:proofErr w:type="spellStart"/>
      <w:r w:rsidR="00DE730F">
        <w:rPr>
          <w:sz w:val="28"/>
          <w:szCs w:val="28"/>
        </w:rPr>
        <w:t>Яндекс</w:t>
      </w:r>
      <w:proofErr w:type="gramStart"/>
      <w:r w:rsidR="00DE730F">
        <w:rPr>
          <w:sz w:val="28"/>
          <w:szCs w:val="28"/>
        </w:rPr>
        <w:t>.</w:t>
      </w:r>
      <w:r w:rsidR="00831D8F" w:rsidRPr="00AE5BD6">
        <w:rPr>
          <w:sz w:val="28"/>
          <w:szCs w:val="28"/>
        </w:rPr>
        <w:t>У</w:t>
      </w:r>
      <w:proofErr w:type="gramEnd"/>
      <w:r w:rsidR="00831D8F" w:rsidRPr="00AE5BD6">
        <w:rPr>
          <w:sz w:val="28"/>
          <w:szCs w:val="28"/>
        </w:rPr>
        <w:t>чебник</w:t>
      </w:r>
      <w:proofErr w:type="spellEnd"/>
      <w:r w:rsidR="00831D8F" w:rsidRPr="00AE5BD6">
        <w:rPr>
          <w:sz w:val="28"/>
          <w:szCs w:val="28"/>
        </w:rPr>
        <w:t>»</w:t>
      </w:r>
      <w:r w:rsidRPr="00AE5BD6">
        <w:rPr>
          <w:sz w:val="28"/>
          <w:szCs w:val="28"/>
        </w:rPr>
        <w:t>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  <w:tab w:val="left" w:pos="1153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выявление и продвижение инновационного опыта, общих дидактических и частных методик применения электронных форм учебников в свете ФГОС НОО;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  <w:tab w:val="left" w:pos="1158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совершенствование образовательного процесса в соответствии с потребностями учащегося, уровнем его подготовки, интеллектуальным возможностям и амбициям.</w:t>
      </w:r>
    </w:p>
    <w:p w:rsidR="0049136B" w:rsidRPr="00AE5BD6" w:rsidRDefault="00C26528" w:rsidP="00AC61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bookmarkStart w:id="2" w:name="bookmark2"/>
      <w:r w:rsidRPr="00AE5BD6">
        <w:rPr>
          <w:sz w:val="28"/>
          <w:szCs w:val="28"/>
        </w:rPr>
        <w:t>Участники конкурса</w:t>
      </w:r>
      <w:bookmarkEnd w:id="2"/>
    </w:p>
    <w:p w:rsidR="0049136B" w:rsidRDefault="00C26528" w:rsidP="00DE730F">
      <w:pPr>
        <w:pStyle w:val="3"/>
        <w:numPr>
          <w:ilvl w:val="1"/>
          <w:numId w:val="3"/>
        </w:numPr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К участию в Конкурсе приглашаются:</w:t>
      </w:r>
      <w:r w:rsidR="00DE730F">
        <w:rPr>
          <w:sz w:val="28"/>
          <w:szCs w:val="28"/>
        </w:rPr>
        <w:t xml:space="preserve"> </w:t>
      </w:r>
      <w:r w:rsidR="00183597" w:rsidRPr="00AE5BD6">
        <w:rPr>
          <w:sz w:val="28"/>
          <w:szCs w:val="28"/>
        </w:rPr>
        <w:t>учителя начальных классов</w:t>
      </w:r>
    </w:p>
    <w:p w:rsidR="00DE730F" w:rsidRPr="00AE5BD6" w:rsidRDefault="00DE730F" w:rsidP="00AE5BD6">
      <w:pPr>
        <w:pStyle w:val="3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</w:p>
    <w:p w:rsidR="0049136B" w:rsidRPr="00AE5BD6" w:rsidRDefault="00C26528" w:rsidP="00AC61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0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bookmarkStart w:id="3" w:name="bookmark3"/>
      <w:r w:rsidRPr="00AE5BD6">
        <w:rPr>
          <w:sz w:val="28"/>
          <w:szCs w:val="28"/>
        </w:rPr>
        <w:t>Организация и проведение Конкурса</w:t>
      </w:r>
      <w:bookmarkEnd w:id="3"/>
    </w:p>
    <w:p w:rsidR="0049136B" w:rsidRPr="00AE5BD6" w:rsidRDefault="00C26528" w:rsidP="00DE730F">
      <w:pPr>
        <w:pStyle w:val="3"/>
        <w:numPr>
          <w:ilvl w:val="1"/>
          <w:numId w:val="3"/>
        </w:numPr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Конкурс проводится с </w:t>
      </w:r>
      <w:r w:rsidR="00070C5E">
        <w:rPr>
          <w:sz w:val="28"/>
          <w:szCs w:val="28"/>
        </w:rPr>
        <w:t xml:space="preserve">18 </w:t>
      </w:r>
      <w:r w:rsidR="00910846" w:rsidRPr="00AE5BD6">
        <w:rPr>
          <w:sz w:val="28"/>
          <w:szCs w:val="28"/>
        </w:rPr>
        <w:t xml:space="preserve">октября </w:t>
      </w:r>
      <w:r w:rsidRPr="00AE5BD6">
        <w:rPr>
          <w:sz w:val="28"/>
          <w:szCs w:val="28"/>
        </w:rPr>
        <w:t>20</w:t>
      </w:r>
      <w:r w:rsidR="00910846" w:rsidRPr="00AE5BD6">
        <w:rPr>
          <w:sz w:val="28"/>
          <w:szCs w:val="28"/>
        </w:rPr>
        <w:t>2</w:t>
      </w:r>
      <w:r w:rsidR="00070C5E">
        <w:rPr>
          <w:sz w:val="28"/>
          <w:szCs w:val="28"/>
        </w:rPr>
        <w:t>1</w:t>
      </w:r>
      <w:r w:rsidRPr="00AE5BD6">
        <w:rPr>
          <w:sz w:val="28"/>
          <w:szCs w:val="28"/>
        </w:rPr>
        <w:t xml:space="preserve"> года по </w:t>
      </w:r>
      <w:r w:rsidR="00070C5E">
        <w:rPr>
          <w:sz w:val="28"/>
          <w:szCs w:val="28"/>
        </w:rPr>
        <w:t>1</w:t>
      </w:r>
      <w:r w:rsidR="00AE53F2">
        <w:rPr>
          <w:sz w:val="28"/>
          <w:szCs w:val="28"/>
        </w:rPr>
        <w:t>9</w:t>
      </w:r>
      <w:r w:rsidR="00DE730F">
        <w:rPr>
          <w:sz w:val="28"/>
          <w:szCs w:val="28"/>
        </w:rPr>
        <w:t xml:space="preserve"> </w:t>
      </w:r>
      <w:r w:rsidR="00831D8F" w:rsidRPr="00AE5BD6">
        <w:rPr>
          <w:sz w:val="28"/>
          <w:szCs w:val="28"/>
        </w:rPr>
        <w:t>ноября</w:t>
      </w:r>
      <w:r w:rsidRPr="00AE5BD6">
        <w:rPr>
          <w:sz w:val="28"/>
          <w:szCs w:val="28"/>
        </w:rPr>
        <w:t xml:space="preserve"> 20</w:t>
      </w:r>
      <w:r w:rsidR="00910846" w:rsidRPr="00AE5BD6">
        <w:rPr>
          <w:sz w:val="28"/>
          <w:szCs w:val="28"/>
        </w:rPr>
        <w:t>2</w:t>
      </w:r>
      <w:r w:rsidR="00070C5E">
        <w:rPr>
          <w:sz w:val="28"/>
          <w:szCs w:val="28"/>
        </w:rPr>
        <w:t>1</w:t>
      </w:r>
      <w:r w:rsidRPr="00AE5BD6">
        <w:rPr>
          <w:sz w:val="28"/>
          <w:szCs w:val="28"/>
        </w:rPr>
        <w:t xml:space="preserve"> г. в три</w:t>
      </w:r>
      <w:r w:rsidR="00DE730F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>этапа:</w:t>
      </w:r>
    </w:p>
    <w:p w:rsidR="0049136B" w:rsidRPr="00AE5BD6" w:rsidRDefault="00C26528" w:rsidP="00AE5BD6">
      <w:pPr>
        <w:pStyle w:val="3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rStyle w:val="a8"/>
          <w:sz w:val="28"/>
          <w:szCs w:val="28"/>
        </w:rPr>
        <w:t xml:space="preserve">этап </w:t>
      </w:r>
      <w:r w:rsidR="00070C5E">
        <w:rPr>
          <w:rStyle w:val="a8"/>
          <w:sz w:val="28"/>
          <w:szCs w:val="28"/>
        </w:rPr>
        <w:t>–</w:t>
      </w:r>
      <w:r w:rsidRPr="00AE5BD6">
        <w:rPr>
          <w:rStyle w:val="a8"/>
          <w:sz w:val="28"/>
          <w:szCs w:val="28"/>
        </w:rPr>
        <w:t xml:space="preserve"> </w:t>
      </w:r>
      <w:r w:rsidR="00070C5E">
        <w:rPr>
          <w:rStyle w:val="a8"/>
          <w:sz w:val="28"/>
          <w:szCs w:val="28"/>
        </w:rPr>
        <w:t xml:space="preserve">18 </w:t>
      </w:r>
      <w:r w:rsidR="00910846" w:rsidRPr="00AE5BD6">
        <w:rPr>
          <w:rStyle w:val="a8"/>
          <w:sz w:val="28"/>
          <w:szCs w:val="28"/>
        </w:rPr>
        <w:t>октября</w:t>
      </w:r>
      <w:r w:rsidR="006F7F87" w:rsidRPr="00AE5BD6">
        <w:rPr>
          <w:rStyle w:val="a8"/>
          <w:sz w:val="28"/>
          <w:szCs w:val="28"/>
        </w:rPr>
        <w:t xml:space="preserve"> – </w:t>
      </w:r>
      <w:r w:rsidR="00070C5E">
        <w:rPr>
          <w:rStyle w:val="a8"/>
          <w:sz w:val="28"/>
          <w:szCs w:val="28"/>
        </w:rPr>
        <w:t>19</w:t>
      </w:r>
      <w:r w:rsidR="006F7F87" w:rsidRPr="00AE5BD6">
        <w:rPr>
          <w:rStyle w:val="a8"/>
          <w:sz w:val="28"/>
          <w:szCs w:val="28"/>
        </w:rPr>
        <w:t xml:space="preserve"> октября</w:t>
      </w:r>
      <w:r w:rsidRPr="00AE5BD6">
        <w:rPr>
          <w:rStyle w:val="a8"/>
          <w:sz w:val="28"/>
          <w:szCs w:val="28"/>
        </w:rPr>
        <w:t xml:space="preserve"> 20</w:t>
      </w:r>
      <w:r w:rsidR="00910846" w:rsidRPr="00AE5BD6">
        <w:rPr>
          <w:rStyle w:val="a8"/>
          <w:sz w:val="28"/>
          <w:szCs w:val="28"/>
        </w:rPr>
        <w:t>2</w:t>
      </w:r>
      <w:r w:rsidR="00070C5E">
        <w:rPr>
          <w:rStyle w:val="a8"/>
          <w:sz w:val="28"/>
          <w:szCs w:val="28"/>
        </w:rPr>
        <w:t>1</w:t>
      </w:r>
      <w:r w:rsidRPr="00AE5BD6">
        <w:rPr>
          <w:rStyle w:val="a8"/>
          <w:sz w:val="28"/>
          <w:szCs w:val="28"/>
        </w:rPr>
        <w:t xml:space="preserve"> г. - </w:t>
      </w:r>
      <w:r w:rsidRPr="00AE5BD6">
        <w:rPr>
          <w:sz w:val="28"/>
          <w:szCs w:val="28"/>
        </w:rPr>
        <w:t>объявление о начале Конкурса, информирование заинтересованных лиц и образовательных организаций о Конкурсе, прием и регистрация заявок на участие в Конкурсе, а также пакета конкурсных материалов, составление реестра поданных на Конкурс материалов, подготовка конкурсных материалов к проведению экспертизы.</w:t>
      </w:r>
    </w:p>
    <w:p w:rsidR="0049136B" w:rsidRPr="00AE5BD6" w:rsidRDefault="00C26528" w:rsidP="00AE5BD6">
      <w:pPr>
        <w:pStyle w:val="3"/>
        <w:numPr>
          <w:ilvl w:val="0"/>
          <w:numId w:val="5"/>
        </w:numPr>
        <w:shd w:val="clear" w:color="auto" w:fill="auto"/>
        <w:tabs>
          <w:tab w:val="left" w:pos="567"/>
          <w:tab w:val="left" w:pos="1325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rStyle w:val="a8"/>
          <w:sz w:val="28"/>
          <w:szCs w:val="28"/>
        </w:rPr>
        <w:t xml:space="preserve">этап </w:t>
      </w:r>
      <w:r w:rsidR="00DE730F">
        <w:rPr>
          <w:rStyle w:val="a8"/>
          <w:sz w:val="28"/>
          <w:szCs w:val="28"/>
        </w:rPr>
        <w:t>–</w:t>
      </w:r>
      <w:r w:rsidRPr="00AE5BD6">
        <w:rPr>
          <w:rStyle w:val="a8"/>
          <w:sz w:val="28"/>
          <w:szCs w:val="28"/>
        </w:rPr>
        <w:t xml:space="preserve"> </w:t>
      </w:r>
      <w:r w:rsidR="00070C5E">
        <w:rPr>
          <w:rStyle w:val="a8"/>
          <w:sz w:val="28"/>
          <w:szCs w:val="28"/>
        </w:rPr>
        <w:t>20</w:t>
      </w:r>
      <w:r w:rsidR="00DE730F">
        <w:rPr>
          <w:rStyle w:val="a8"/>
          <w:sz w:val="28"/>
          <w:szCs w:val="28"/>
        </w:rPr>
        <w:t xml:space="preserve"> </w:t>
      </w:r>
      <w:r w:rsidR="001F0E68" w:rsidRPr="00AE5BD6">
        <w:rPr>
          <w:rStyle w:val="a8"/>
          <w:sz w:val="28"/>
          <w:szCs w:val="28"/>
        </w:rPr>
        <w:t>октября</w:t>
      </w:r>
      <w:r w:rsidRPr="00AE5BD6">
        <w:rPr>
          <w:rStyle w:val="a8"/>
          <w:sz w:val="28"/>
          <w:szCs w:val="28"/>
        </w:rPr>
        <w:t xml:space="preserve"> </w:t>
      </w:r>
      <w:r w:rsidR="00DE730F">
        <w:rPr>
          <w:rStyle w:val="a8"/>
          <w:sz w:val="28"/>
          <w:szCs w:val="28"/>
        </w:rPr>
        <w:t>–</w:t>
      </w:r>
      <w:r w:rsidRPr="00AE5BD6">
        <w:rPr>
          <w:rStyle w:val="a8"/>
          <w:sz w:val="28"/>
          <w:szCs w:val="28"/>
        </w:rPr>
        <w:t xml:space="preserve"> </w:t>
      </w:r>
      <w:r w:rsidR="00070C5E">
        <w:rPr>
          <w:rStyle w:val="a8"/>
          <w:sz w:val="28"/>
          <w:szCs w:val="28"/>
        </w:rPr>
        <w:t>31</w:t>
      </w:r>
      <w:r w:rsidR="00DE730F">
        <w:rPr>
          <w:rStyle w:val="a8"/>
          <w:sz w:val="28"/>
          <w:szCs w:val="28"/>
        </w:rPr>
        <w:t xml:space="preserve"> </w:t>
      </w:r>
      <w:r w:rsidR="00910846" w:rsidRPr="00AE5BD6">
        <w:rPr>
          <w:rStyle w:val="a8"/>
          <w:sz w:val="28"/>
          <w:szCs w:val="28"/>
        </w:rPr>
        <w:t>октября</w:t>
      </w:r>
      <w:r w:rsidRPr="00AE5BD6">
        <w:rPr>
          <w:rStyle w:val="a8"/>
          <w:sz w:val="28"/>
          <w:szCs w:val="28"/>
        </w:rPr>
        <w:t xml:space="preserve"> 20</w:t>
      </w:r>
      <w:r w:rsidR="00910846" w:rsidRPr="00AE5BD6">
        <w:rPr>
          <w:rStyle w:val="a8"/>
          <w:sz w:val="28"/>
          <w:szCs w:val="28"/>
        </w:rPr>
        <w:t>2</w:t>
      </w:r>
      <w:r w:rsidR="00070C5E">
        <w:rPr>
          <w:rStyle w:val="a8"/>
          <w:sz w:val="28"/>
          <w:szCs w:val="28"/>
        </w:rPr>
        <w:t>1</w:t>
      </w:r>
      <w:r w:rsidRPr="00AE5BD6">
        <w:rPr>
          <w:rStyle w:val="a8"/>
          <w:sz w:val="28"/>
          <w:szCs w:val="28"/>
        </w:rPr>
        <w:t xml:space="preserve"> г. </w:t>
      </w:r>
      <w:r w:rsidRPr="00AE5BD6">
        <w:rPr>
          <w:sz w:val="28"/>
          <w:szCs w:val="28"/>
        </w:rPr>
        <w:t>- работа Экспертного совета, рассмотрение заявок и экспертиза конкурсных материалов.</w:t>
      </w:r>
    </w:p>
    <w:p w:rsidR="0049136B" w:rsidRPr="00AE5BD6" w:rsidRDefault="00C26528" w:rsidP="00AE5BD6">
      <w:pPr>
        <w:pStyle w:val="3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rStyle w:val="a8"/>
          <w:sz w:val="28"/>
          <w:szCs w:val="28"/>
        </w:rPr>
        <w:t xml:space="preserve">этап </w:t>
      </w:r>
      <w:r w:rsidR="00DE730F">
        <w:rPr>
          <w:rStyle w:val="a8"/>
          <w:sz w:val="28"/>
          <w:szCs w:val="28"/>
        </w:rPr>
        <w:t>–</w:t>
      </w:r>
      <w:r w:rsidRPr="00AE5BD6">
        <w:rPr>
          <w:rStyle w:val="a8"/>
          <w:sz w:val="28"/>
          <w:szCs w:val="28"/>
        </w:rPr>
        <w:t xml:space="preserve"> </w:t>
      </w:r>
      <w:r w:rsidR="00070C5E">
        <w:rPr>
          <w:rStyle w:val="a8"/>
          <w:sz w:val="28"/>
          <w:szCs w:val="28"/>
        </w:rPr>
        <w:t>01</w:t>
      </w:r>
      <w:r w:rsidR="00DE730F">
        <w:rPr>
          <w:rStyle w:val="a8"/>
          <w:sz w:val="28"/>
          <w:szCs w:val="28"/>
        </w:rPr>
        <w:t xml:space="preserve"> </w:t>
      </w:r>
      <w:r w:rsidR="00070C5E">
        <w:rPr>
          <w:rStyle w:val="a8"/>
          <w:sz w:val="28"/>
          <w:szCs w:val="28"/>
        </w:rPr>
        <w:t>ноября</w:t>
      </w:r>
      <w:r w:rsidRPr="00AE5BD6">
        <w:rPr>
          <w:rStyle w:val="a8"/>
          <w:sz w:val="28"/>
          <w:szCs w:val="28"/>
        </w:rPr>
        <w:t xml:space="preserve"> </w:t>
      </w:r>
      <w:r w:rsidR="00DE730F">
        <w:rPr>
          <w:rStyle w:val="a8"/>
          <w:sz w:val="28"/>
          <w:szCs w:val="28"/>
        </w:rPr>
        <w:t>–</w:t>
      </w:r>
      <w:r w:rsidRPr="00AE5BD6">
        <w:rPr>
          <w:rStyle w:val="a8"/>
          <w:sz w:val="28"/>
          <w:szCs w:val="28"/>
        </w:rPr>
        <w:t xml:space="preserve"> </w:t>
      </w:r>
      <w:r w:rsidR="00070C5E">
        <w:rPr>
          <w:rStyle w:val="a8"/>
          <w:sz w:val="28"/>
          <w:szCs w:val="28"/>
        </w:rPr>
        <w:t>1</w:t>
      </w:r>
      <w:r w:rsidR="00AE53F2">
        <w:rPr>
          <w:rStyle w:val="a8"/>
          <w:sz w:val="28"/>
          <w:szCs w:val="28"/>
        </w:rPr>
        <w:t>9</w:t>
      </w:r>
      <w:r w:rsidR="00DE730F">
        <w:rPr>
          <w:rStyle w:val="a8"/>
          <w:sz w:val="28"/>
          <w:szCs w:val="28"/>
        </w:rPr>
        <w:t xml:space="preserve"> </w:t>
      </w:r>
      <w:r w:rsidR="001F0E68" w:rsidRPr="00AE5BD6">
        <w:rPr>
          <w:rStyle w:val="a8"/>
          <w:sz w:val="28"/>
          <w:szCs w:val="28"/>
        </w:rPr>
        <w:t>ноября</w:t>
      </w:r>
      <w:r w:rsidRPr="00AE5BD6">
        <w:rPr>
          <w:rStyle w:val="a8"/>
          <w:sz w:val="28"/>
          <w:szCs w:val="28"/>
        </w:rPr>
        <w:t xml:space="preserve"> 20</w:t>
      </w:r>
      <w:r w:rsidR="00BE5E5E" w:rsidRPr="00AE5BD6">
        <w:rPr>
          <w:rStyle w:val="a8"/>
          <w:sz w:val="28"/>
          <w:szCs w:val="28"/>
        </w:rPr>
        <w:t>2</w:t>
      </w:r>
      <w:r w:rsidR="00070C5E">
        <w:rPr>
          <w:rStyle w:val="a8"/>
          <w:sz w:val="28"/>
          <w:szCs w:val="28"/>
        </w:rPr>
        <w:t>1</w:t>
      </w:r>
      <w:r w:rsidRPr="00AE5BD6">
        <w:rPr>
          <w:rStyle w:val="a8"/>
          <w:sz w:val="28"/>
          <w:szCs w:val="28"/>
        </w:rPr>
        <w:t xml:space="preserve"> г. </w:t>
      </w:r>
      <w:r w:rsidRPr="00AE5BD6">
        <w:rPr>
          <w:sz w:val="28"/>
          <w:szCs w:val="28"/>
        </w:rPr>
        <w:t>- подведение итогов Конкурса, определение победителей, оформление протоколов, размещение</w:t>
      </w:r>
      <w:r w:rsidR="00DE730F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>результатов Конкурса на сайте</w:t>
      </w:r>
      <w:r w:rsidR="00DE730F">
        <w:rPr>
          <w:sz w:val="28"/>
          <w:szCs w:val="28"/>
        </w:rPr>
        <w:t xml:space="preserve"> ГАОУ ДПО</w:t>
      </w:r>
      <w:r w:rsidRPr="00AE5BD6">
        <w:rPr>
          <w:sz w:val="28"/>
          <w:szCs w:val="28"/>
        </w:rPr>
        <w:t xml:space="preserve"> </w:t>
      </w:r>
      <w:r w:rsidR="00DE730F">
        <w:rPr>
          <w:sz w:val="28"/>
          <w:szCs w:val="28"/>
        </w:rPr>
        <w:t>«</w:t>
      </w:r>
      <w:proofErr w:type="spellStart"/>
      <w:r w:rsidR="00831D8F" w:rsidRPr="00AE5BD6">
        <w:rPr>
          <w:sz w:val="28"/>
          <w:szCs w:val="28"/>
        </w:rPr>
        <w:t>ТИРОиПК</w:t>
      </w:r>
      <w:proofErr w:type="spellEnd"/>
      <w:r w:rsidR="00DE730F">
        <w:rPr>
          <w:sz w:val="28"/>
          <w:szCs w:val="28"/>
        </w:rPr>
        <w:t xml:space="preserve">» </w:t>
      </w:r>
      <w:hyperlink r:id="rId8" w:history="1">
        <w:hyperlink r:id="rId9" w:tgtFrame="_blank" w:history="1">
          <w:r w:rsidR="00831D8F" w:rsidRPr="00AE5BD6">
            <w:rPr>
              <w:rStyle w:val="a3"/>
              <w:color w:val="365F91" w:themeColor="accent1" w:themeShade="BF"/>
              <w:sz w:val="28"/>
              <w:szCs w:val="28"/>
              <w:u w:val="none"/>
              <w:shd w:val="clear" w:color="auto" w:fill="FFFFFF"/>
            </w:rPr>
            <w:t>ipktuva.ru</w:t>
          </w:r>
        </w:hyperlink>
        <w:r w:rsidRPr="00AE5BD6">
          <w:rPr>
            <w:rStyle w:val="a3"/>
            <w:sz w:val="28"/>
            <w:szCs w:val="28"/>
            <w:u w:val="none"/>
          </w:rPr>
          <w:t>,</w:t>
        </w:r>
      </w:hyperlink>
      <w:r w:rsidRPr="00AE5BD6">
        <w:rPr>
          <w:sz w:val="28"/>
          <w:szCs w:val="28"/>
        </w:rPr>
        <w:t xml:space="preserve"> информирование участников Конкурса и заинтересованных лиц, образовательных организаций о результатах.</w:t>
      </w:r>
    </w:p>
    <w:p w:rsidR="0049136B" w:rsidRPr="00AE5BD6" w:rsidRDefault="00C26528" w:rsidP="00AC61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0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bookmarkStart w:id="4" w:name="bookmark4"/>
      <w:r w:rsidRPr="00AE5BD6">
        <w:rPr>
          <w:sz w:val="28"/>
          <w:szCs w:val="28"/>
        </w:rPr>
        <w:t>Организационный комитет и Экспертный совет Конкурса</w:t>
      </w:r>
      <w:bookmarkEnd w:id="4"/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Состав Организационного комитета Конкурса утверждается приказом </w:t>
      </w:r>
      <w:proofErr w:type="spellStart"/>
      <w:r w:rsidR="00831D8F" w:rsidRPr="00AE5BD6">
        <w:rPr>
          <w:sz w:val="28"/>
          <w:szCs w:val="28"/>
        </w:rPr>
        <w:t>ТИРОиПК</w:t>
      </w:r>
      <w:proofErr w:type="spellEnd"/>
      <w:r w:rsidR="00AE5BD6">
        <w:rPr>
          <w:sz w:val="28"/>
          <w:szCs w:val="28"/>
        </w:rPr>
        <w:t>,</w:t>
      </w:r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  <w:tab w:val="left" w:pos="1230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Организационный комитет Конкурса: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  <w:tab w:val="left" w:pos="1148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регистрирует материалы, представленные на конкурс, в соответствии с настоящим Положением (п. 6);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систематизирует конкурсные материалы в соответствии с номинациями Конкурса;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готовит и представляет конкурсные работы на экспертизу в Экспертный совет;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информирует участников Конкурса обо всем, что связано с его проведением, в части их касающейся;</w:t>
      </w:r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  <w:tab w:val="left" w:pos="1340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Состав Экспертного совета утверждается приказом </w:t>
      </w:r>
      <w:r w:rsidR="00DA61BF" w:rsidRPr="00AE5BD6">
        <w:rPr>
          <w:sz w:val="28"/>
          <w:szCs w:val="28"/>
        </w:rPr>
        <w:t>ректора</w:t>
      </w:r>
      <w:r w:rsidR="003338FB">
        <w:rPr>
          <w:sz w:val="28"/>
          <w:szCs w:val="28"/>
        </w:rPr>
        <w:t xml:space="preserve"> </w:t>
      </w:r>
      <w:proofErr w:type="spellStart"/>
      <w:r w:rsidR="00DA61BF" w:rsidRPr="00AE5BD6">
        <w:rPr>
          <w:sz w:val="28"/>
          <w:szCs w:val="28"/>
        </w:rPr>
        <w:t>ТИРОиПК</w:t>
      </w:r>
      <w:proofErr w:type="spellEnd"/>
      <w:r w:rsidRPr="00AE5BD6">
        <w:rPr>
          <w:sz w:val="28"/>
          <w:szCs w:val="28"/>
        </w:rPr>
        <w:t xml:space="preserve"> и включает в себя авторитетных специалистов в области информатизации образования (начального общего образования).</w:t>
      </w:r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  <w:tab w:val="left" w:pos="1230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Экспертный совет: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проводит анализ конкурсных материалов, исходя из критериев Конкурса, в соответствии с настоящим Положением (п. 7);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отбирает лучшие педагогические практики и частные методики примен</w:t>
      </w:r>
      <w:r w:rsidR="00DA61BF" w:rsidRPr="00AE5BD6">
        <w:rPr>
          <w:sz w:val="28"/>
          <w:szCs w:val="28"/>
        </w:rPr>
        <w:t>ения электронных форм учебников сервиса «Яндекс. Учебника»</w:t>
      </w:r>
      <w:r w:rsidRPr="00AE5BD6">
        <w:rPr>
          <w:sz w:val="28"/>
          <w:szCs w:val="28"/>
        </w:rPr>
        <w:t>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подводит итоги Конкурса, определяет победителей.</w:t>
      </w:r>
    </w:p>
    <w:p w:rsidR="00A025F8" w:rsidRPr="00AE5BD6" w:rsidRDefault="00A025F8" w:rsidP="00AE5BD6">
      <w:pPr>
        <w:pStyle w:val="3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8"/>
          <w:szCs w:val="28"/>
        </w:rPr>
      </w:pPr>
    </w:p>
    <w:p w:rsidR="0049136B" w:rsidRPr="00AE5BD6" w:rsidRDefault="00C26528" w:rsidP="00AC61D0">
      <w:pPr>
        <w:pStyle w:val="3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AE5BD6">
        <w:rPr>
          <w:b/>
          <w:sz w:val="28"/>
          <w:szCs w:val="28"/>
        </w:rPr>
        <w:t>Требования к материалам Конкурса</w:t>
      </w:r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Для участия в Конкурсе участник направляет в адрес организационного комитета следующие материалы:</w:t>
      </w:r>
    </w:p>
    <w:p w:rsidR="0049136B" w:rsidRPr="00AE5BD6" w:rsidRDefault="00C26528" w:rsidP="00AE5BD6">
      <w:pPr>
        <w:pStyle w:val="3"/>
        <w:numPr>
          <w:ilvl w:val="0"/>
          <w:numId w:val="6"/>
        </w:numPr>
        <w:shd w:val="clear" w:color="auto" w:fill="auto"/>
        <w:tabs>
          <w:tab w:val="left" w:pos="567"/>
          <w:tab w:val="left" w:pos="1075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lastRenderedPageBreak/>
        <w:t>Заявка участника и согласие на обработку персональных данных (</w:t>
      </w:r>
      <w:r w:rsidRPr="00701C88">
        <w:rPr>
          <w:sz w:val="26"/>
          <w:szCs w:val="26"/>
        </w:rPr>
        <w:t>Приложение 1-</w:t>
      </w:r>
      <w:r w:rsidR="003338FB" w:rsidRPr="00701C88">
        <w:rPr>
          <w:sz w:val="26"/>
          <w:szCs w:val="26"/>
        </w:rPr>
        <w:t>2</w:t>
      </w:r>
      <w:r w:rsidR="00701C88" w:rsidRPr="00701C88">
        <w:rPr>
          <w:sz w:val="26"/>
          <w:szCs w:val="26"/>
        </w:rPr>
        <w:t>)</w:t>
      </w:r>
    </w:p>
    <w:p w:rsidR="0049136B" w:rsidRPr="00AE5BD6" w:rsidRDefault="00C26528" w:rsidP="00AE5BD6">
      <w:pPr>
        <w:pStyle w:val="3"/>
        <w:numPr>
          <w:ilvl w:val="0"/>
          <w:numId w:val="6"/>
        </w:numPr>
        <w:shd w:val="clear" w:color="auto" w:fill="auto"/>
        <w:tabs>
          <w:tab w:val="left" w:pos="567"/>
          <w:tab w:val="left" w:pos="1176"/>
        </w:tabs>
        <w:spacing w:before="0" w:after="0" w:line="276" w:lineRule="auto"/>
        <w:ind w:firstLine="0"/>
        <w:rPr>
          <w:sz w:val="28"/>
          <w:szCs w:val="28"/>
        </w:rPr>
      </w:pPr>
      <w:proofErr w:type="gramStart"/>
      <w:r w:rsidRPr="002F1359">
        <w:rPr>
          <w:b/>
          <w:sz w:val="28"/>
          <w:szCs w:val="28"/>
        </w:rPr>
        <w:t xml:space="preserve">Описание педагогической практики, методическая разработка, сценарий (конспект) урока, </w:t>
      </w:r>
      <w:r w:rsidRPr="00AE5BD6">
        <w:rPr>
          <w:sz w:val="28"/>
          <w:szCs w:val="28"/>
        </w:rPr>
        <w:t>отражающие:</w:t>
      </w:r>
      <w:proofErr w:type="gramEnd"/>
    </w:p>
    <w:p w:rsidR="0049136B" w:rsidRPr="00AE5BD6" w:rsidRDefault="00C26528" w:rsidP="00AE5BD6">
      <w:pPr>
        <w:pStyle w:val="3"/>
        <w:numPr>
          <w:ilvl w:val="0"/>
          <w:numId w:val="7"/>
        </w:numPr>
        <w:shd w:val="clear" w:color="auto" w:fill="auto"/>
        <w:tabs>
          <w:tab w:val="left" w:pos="567"/>
          <w:tab w:val="left" w:pos="878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методы усиления мотивации и познавательной деятельности,</w:t>
      </w:r>
    </w:p>
    <w:p w:rsidR="0049136B" w:rsidRPr="00AE5BD6" w:rsidRDefault="00C26528" w:rsidP="00AE5BD6">
      <w:pPr>
        <w:pStyle w:val="3"/>
        <w:numPr>
          <w:ilvl w:val="0"/>
          <w:numId w:val="7"/>
        </w:numPr>
        <w:shd w:val="clear" w:color="auto" w:fill="auto"/>
        <w:tabs>
          <w:tab w:val="left" w:pos="567"/>
          <w:tab w:val="left" w:pos="878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реализацию системно</w:t>
      </w:r>
      <w:r w:rsidR="00DE730F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>-</w:t>
      </w:r>
      <w:r w:rsidR="00DE730F">
        <w:rPr>
          <w:sz w:val="28"/>
          <w:szCs w:val="28"/>
        </w:rPr>
        <w:t xml:space="preserve"> </w:t>
      </w:r>
      <w:proofErr w:type="spellStart"/>
      <w:r w:rsidRPr="00AE5BD6">
        <w:rPr>
          <w:sz w:val="28"/>
          <w:szCs w:val="28"/>
        </w:rPr>
        <w:t>деятельностного</w:t>
      </w:r>
      <w:proofErr w:type="spellEnd"/>
      <w:r w:rsidRPr="00AE5BD6">
        <w:rPr>
          <w:sz w:val="28"/>
          <w:szCs w:val="28"/>
        </w:rPr>
        <w:t xml:space="preserve"> подхода,</w:t>
      </w:r>
    </w:p>
    <w:p w:rsidR="0049136B" w:rsidRPr="00AE5BD6" w:rsidRDefault="00C26528" w:rsidP="00AE5BD6">
      <w:pPr>
        <w:pStyle w:val="3"/>
        <w:numPr>
          <w:ilvl w:val="0"/>
          <w:numId w:val="7"/>
        </w:numPr>
        <w:shd w:val="clear" w:color="auto" w:fill="auto"/>
        <w:tabs>
          <w:tab w:val="left" w:pos="567"/>
          <w:tab w:val="left" w:pos="878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разнообразие форм работы,</w:t>
      </w:r>
    </w:p>
    <w:p w:rsidR="0049136B" w:rsidRPr="00AE5BD6" w:rsidRDefault="00C26528" w:rsidP="00AE5BD6">
      <w:pPr>
        <w:pStyle w:val="3"/>
        <w:numPr>
          <w:ilvl w:val="0"/>
          <w:numId w:val="7"/>
        </w:numPr>
        <w:shd w:val="clear" w:color="auto" w:fill="auto"/>
        <w:tabs>
          <w:tab w:val="left" w:pos="567"/>
          <w:tab w:val="left" w:pos="1013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создание условий для активной самостоятельной и творческой деятельности учащихся,</w:t>
      </w:r>
    </w:p>
    <w:p w:rsidR="0049136B" w:rsidRPr="00AE5BD6" w:rsidRDefault="00C26528" w:rsidP="00AE5BD6">
      <w:pPr>
        <w:pStyle w:val="3"/>
        <w:numPr>
          <w:ilvl w:val="0"/>
          <w:numId w:val="7"/>
        </w:numPr>
        <w:shd w:val="clear" w:color="auto" w:fill="auto"/>
        <w:tabs>
          <w:tab w:val="left" w:pos="567"/>
          <w:tab w:val="left" w:pos="1061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использование современных информационно-коммуникационных технологий.</w:t>
      </w:r>
    </w:p>
    <w:p w:rsidR="0049136B" w:rsidRPr="00EF3242" w:rsidRDefault="00C26528" w:rsidP="00AE5BD6">
      <w:pPr>
        <w:pStyle w:val="3"/>
        <w:numPr>
          <w:ilvl w:val="0"/>
          <w:numId w:val="6"/>
        </w:numPr>
        <w:shd w:val="clear" w:color="auto" w:fill="auto"/>
        <w:tabs>
          <w:tab w:val="left" w:pos="567"/>
          <w:tab w:val="left" w:pos="1234"/>
        </w:tabs>
        <w:spacing w:before="0" w:after="0" w:line="276" w:lineRule="auto"/>
        <w:ind w:firstLine="0"/>
        <w:rPr>
          <w:b/>
          <w:sz w:val="28"/>
          <w:szCs w:val="28"/>
        </w:rPr>
      </w:pPr>
      <w:r w:rsidRPr="00EF3242">
        <w:rPr>
          <w:b/>
          <w:sz w:val="28"/>
          <w:szCs w:val="28"/>
        </w:rPr>
        <w:t>Презентация, отражающая опыт работы с использованием электронных форм учебников, результаты диагностических работ, мониторинга, достижения учащихся.</w:t>
      </w:r>
    </w:p>
    <w:p w:rsidR="0049136B" w:rsidRPr="00AE5BD6" w:rsidRDefault="00C26528" w:rsidP="00AC61D0">
      <w:pPr>
        <w:pStyle w:val="3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 w:rsidRPr="00EF3242">
        <w:rPr>
          <w:b/>
          <w:sz w:val="28"/>
          <w:szCs w:val="28"/>
        </w:rPr>
        <w:t>Наличие видеофрагмента урока (не более 15 мин),</w:t>
      </w:r>
      <w:r w:rsidRPr="00AE5BD6">
        <w:rPr>
          <w:sz w:val="28"/>
          <w:szCs w:val="28"/>
        </w:rPr>
        <w:t xml:space="preserve"> демонстрирующего деятельность учителя и детей с применением электронных форм учебников, будет считаться дополнительным преимуществом.</w:t>
      </w:r>
    </w:p>
    <w:p w:rsidR="0049136B" w:rsidRPr="00AE5BD6" w:rsidRDefault="00C26528" w:rsidP="00AE5BD6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Требования к оформлению конкурсных материалов.</w:t>
      </w:r>
      <w:bookmarkStart w:id="5" w:name="_GoBack"/>
      <w:bookmarkEnd w:id="5"/>
    </w:p>
    <w:p w:rsidR="00345891" w:rsidRPr="00AE5BD6" w:rsidRDefault="00C26528" w:rsidP="00AE5BD6">
      <w:pPr>
        <w:pStyle w:val="3"/>
        <w:numPr>
          <w:ilvl w:val="0"/>
          <w:numId w:val="8"/>
        </w:numPr>
        <w:shd w:val="clear" w:color="auto" w:fill="auto"/>
        <w:tabs>
          <w:tab w:val="left" w:pos="567"/>
          <w:tab w:val="left" w:pos="1392"/>
        </w:tabs>
        <w:spacing w:before="0" w:after="0" w:line="276" w:lineRule="auto"/>
        <w:ind w:firstLine="0"/>
        <w:rPr>
          <w:sz w:val="28"/>
          <w:szCs w:val="28"/>
        </w:rPr>
      </w:pPr>
      <w:r w:rsidRPr="00EF3242">
        <w:rPr>
          <w:b/>
          <w:sz w:val="28"/>
          <w:szCs w:val="28"/>
        </w:rPr>
        <w:t xml:space="preserve">Методическая разработка, </w:t>
      </w:r>
      <w:r w:rsidR="00EF3242" w:rsidRPr="00EF3242">
        <w:rPr>
          <w:b/>
          <w:sz w:val="28"/>
          <w:szCs w:val="28"/>
        </w:rPr>
        <w:t xml:space="preserve">презентация </w:t>
      </w:r>
      <w:r w:rsidRPr="00EF3242">
        <w:rPr>
          <w:b/>
          <w:sz w:val="28"/>
          <w:szCs w:val="28"/>
        </w:rPr>
        <w:t xml:space="preserve"> </w:t>
      </w:r>
      <w:r w:rsidR="00EF3242" w:rsidRPr="00EF3242">
        <w:rPr>
          <w:b/>
          <w:sz w:val="28"/>
          <w:szCs w:val="28"/>
        </w:rPr>
        <w:t>и видеофрагмент урока</w:t>
      </w:r>
      <w:r w:rsidR="00EF3242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>предоставляется в Оргкомитет Конкурса в распечатанном виде и/или в электронном варианте.</w:t>
      </w:r>
    </w:p>
    <w:p w:rsidR="0049136B" w:rsidRPr="00AE5BD6" w:rsidRDefault="00C26528" w:rsidP="00AE5BD6">
      <w:pPr>
        <w:pStyle w:val="3"/>
        <w:numPr>
          <w:ilvl w:val="0"/>
          <w:numId w:val="8"/>
        </w:numPr>
        <w:shd w:val="clear" w:color="auto" w:fill="auto"/>
        <w:tabs>
          <w:tab w:val="left" w:pos="567"/>
          <w:tab w:val="left" w:pos="1392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Электронный вариант конкурсной работы оформляется в текстовом редакторе </w:t>
      </w:r>
      <w:proofErr w:type="spellStart"/>
      <w:r w:rsidRPr="00AE5BD6">
        <w:rPr>
          <w:sz w:val="28"/>
          <w:szCs w:val="28"/>
          <w:lang w:val="en-US"/>
        </w:rPr>
        <w:t>MicrosoftWord</w:t>
      </w:r>
      <w:proofErr w:type="spellEnd"/>
      <w:r w:rsidRPr="00AE5BD6">
        <w:rPr>
          <w:sz w:val="28"/>
          <w:szCs w:val="28"/>
        </w:rPr>
        <w:t xml:space="preserve"> и представляет собой файл с расширением </w:t>
      </w:r>
      <w:r w:rsidRPr="00AE5BD6">
        <w:rPr>
          <w:sz w:val="28"/>
          <w:szCs w:val="28"/>
          <w:lang w:val="en-US"/>
        </w:rPr>
        <w:t>doc</w:t>
      </w:r>
      <w:r w:rsidRPr="00AE5BD6">
        <w:rPr>
          <w:sz w:val="28"/>
          <w:szCs w:val="28"/>
        </w:rPr>
        <w:t>.</w:t>
      </w:r>
    </w:p>
    <w:p w:rsidR="0049136B" w:rsidRPr="00AE5BD6" w:rsidRDefault="00C26528" w:rsidP="00AC61D0">
      <w:pPr>
        <w:pStyle w:val="3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Файл должен быть оформлен согласно следующим требованиям: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  <w:lang w:val="en-US"/>
        </w:rPr>
      </w:pPr>
      <w:r w:rsidRPr="00AE5BD6">
        <w:rPr>
          <w:sz w:val="28"/>
          <w:szCs w:val="28"/>
        </w:rPr>
        <w:t>шрифт</w:t>
      </w:r>
      <w:r w:rsidRPr="00AE5BD6">
        <w:rPr>
          <w:sz w:val="28"/>
          <w:szCs w:val="28"/>
          <w:lang w:val="en-US"/>
        </w:rPr>
        <w:t xml:space="preserve"> — T </w:t>
      </w:r>
      <w:proofErr w:type="spellStart"/>
      <w:r w:rsidRPr="00AE5BD6">
        <w:rPr>
          <w:sz w:val="28"/>
          <w:szCs w:val="28"/>
          <w:lang w:val="en-US"/>
        </w:rPr>
        <w:t>imes</w:t>
      </w:r>
      <w:proofErr w:type="spellEnd"/>
      <w:r w:rsidRPr="00AE5BD6">
        <w:rPr>
          <w:sz w:val="28"/>
          <w:szCs w:val="28"/>
          <w:lang w:val="en-US"/>
        </w:rPr>
        <w:t xml:space="preserve"> New Roman;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размер шрифта — 14 </w:t>
      </w:r>
      <w:proofErr w:type="spellStart"/>
      <w:r w:rsidRPr="00AE5BD6">
        <w:rPr>
          <w:sz w:val="28"/>
          <w:szCs w:val="28"/>
        </w:rPr>
        <w:t>пт</w:t>
      </w:r>
      <w:proofErr w:type="spellEnd"/>
      <w:r w:rsidRPr="00AE5BD6">
        <w:rPr>
          <w:sz w:val="28"/>
          <w:szCs w:val="28"/>
        </w:rPr>
        <w:t>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цвет шрифта — чёрный;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для выделения текста в конкурсной работе можно использовать полужирное и курсивное начертания;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межстрочный интервал в тексте — 1,5 строки;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поля на странице — 2 см.</w:t>
      </w:r>
    </w:p>
    <w:p w:rsidR="0049136B" w:rsidRPr="00AE5BD6" w:rsidRDefault="00C26528" w:rsidP="00AE5BD6">
      <w:pPr>
        <w:pStyle w:val="3"/>
        <w:numPr>
          <w:ilvl w:val="0"/>
          <w:numId w:val="8"/>
        </w:numPr>
        <w:shd w:val="clear" w:color="auto" w:fill="auto"/>
        <w:tabs>
          <w:tab w:val="left" w:pos="567"/>
          <w:tab w:val="left" w:pos="1095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Сценарий может содержать иллюстративные материалы: ссылки на электронные образовательные ресурсы, слайды, рисунки, схемы, графики, таблицы, музыку, фотоматериалы, видеоматериалы в форматах </w:t>
      </w:r>
      <w:proofErr w:type="spellStart"/>
      <w:r w:rsidRPr="00AE5BD6">
        <w:rPr>
          <w:sz w:val="28"/>
          <w:szCs w:val="28"/>
          <w:lang w:val="en-US"/>
        </w:rPr>
        <w:t>ppt</w:t>
      </w:r>
      <w:proofErr w:type="spellEnd"/>
      <w:r w:rsidRPr="00AE5BD6">
        <w:rPr>
          <w:sz w:val="28"/>
          <w:szCs w:val="28"/>
        </w:rPr>
        <w:t xml:space="preserve">, </w:t>
      </w:r>
      <w:proofErr w:type="spellStart"/>
      <w:r w:rsidRPr="00AE5BD6">
        <w:rPr>
          <w:sz w:val="28"/>
          <w:szCs w:val="28"/>
          <w:lang w:val="en-US"/>
        </w:rPr>
        <w:t>xls</w:t>
      </w:r>
      <w:proofErr w:type="spellEnd"/>
      <w:r w:rsidRPr="00AE5BD6">
        <w:rPr>
          <w:sz w:val="28"/>
          <w:szCs w:val="28"/>
        </w:rPr>
        <w:t xml:space="preserve">, mp3, </w:t>
      </w:r>
      <w:r w:rsidRPr="00AE5BD6">
        <w:rPr>
          <w:sz w:val="28"/>
          <w:szCs w:val="28"/>
          <w:lang w:val="en-US"/>
        </w:rPr>
        <w:t>jpg</w:t>
      </w:r>
      <w:r w:rsidRPr="00AE5BD6">
        <w:rPr>
          <w:sz w:val="28"/>
          <w:szCs w:val="28"/>
        </w:rPr>
        <w:t xml:space="preserve">, </w:t>
      </w:r>
      <w:proofErr w:type="spellStart"/>
      <w:r w:rsidRPr="00AE5BD6">
        <w:rPr>
          <w:sz w:val="28"/>
          <w:szCs w:val="28"/>
          <w:lang w:val="en-US"/>
        </w:rPr>
        <w:t>avi</w:t>
      </w:r>
      <w:proofErr w:type="spellEnd"/>
      <w:r w:rsidRPr="00AE5BD6">
        <w:rPr>
          <w:sz w:val="28"/>
          <w:szCs w:val="28"/>
        </w:rPr>
        <w:t>, 3</w:t>
      </w:r>
      <w:proofErr w:type="spellStart"/>
      <w:r w:rsidRPr="00AE5BD6">
        <w:rPr>
          <w:sz w:val="28"/>
          <w:szCs w:val="28"/>
          <w:lang w:val="en-US"/>
        </w:rPr>
        <w:t>gp</w:t>
      </w:r>
      <w:proofErr w:type="spellEnd"/>
      <w:r w:rsidRPr="00AE5BD6">
        <w:rPr>
          <w:sz w:val="28"/>
          <w:szCs w:val="28"/>
        </w:rPr>
        <w:t xml:space="preserve">, </w:t>
      </w:r>
      <w:proofErr w:type="spellStart"/>
      <w:r w:rsidRPr="00AE5BD6">
        <w:rPr>
          <w:sz w:val="28"/>
          <w:szCs w:val="28"/>
          <w:lang w:val="en-US"/>
        </w:rPr>
        <w:t>flv</w:t>
      </w:r>
      <w:proofErr w:type="spellEnd"/>
      <w:r w:rsidRPr="00AE5BD6">
        <w:rPr>
          <w:sz w:val="28"/>
          <w:szCs w:val="28"/>
        </w:rPr>
        <w:t xml:space="preserve"> соответственно.</w:t>
      </w:r>
    </w:p>
    <w:p w:rsidR="0049136B" w:rsidRPr="00AE5BD6" w:rsidRDefault="00C26528" w:rsidP="00AE5BD6">
      <w:pPr>
        <w:pStyle w:val="3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Файл с видеофрагментом урока должен быть предоставлен на </w:t>
      </w:r>
      <w:r w:rsidRPr="00AE5BD6">
        <w:rPr>
          <w:sz w:val="28"/>
          <w:szCs w:val="28"/>
          <w:lang w:val="en-US"/>
        </w:rPr>
        <w:t>DVD</w:t>
      </w:r>
      <w:r w:rsidRPr="00AE5BD6">
        <w:rPr>
          <w:sz w:val="28"/>
          <w:szCs w:val="28"/>
        </w:rPr>
        <w:t xml:space="preserve">- диске в формате </w:t>
      </w:r>
      <w:proofErr w:type="spellStart"/>
      <w:r w:rsidRPr="00AE5BD6">
        <w:rPr>
          <w:sz w:val="28"/>
          <w:szCs w:val="28"/>
          <w:lang w:val="en-US"/>
        </w:rPr>
        <w:t>avi</w:t>
      </w:r>
      <w:proofErr w:type="spellEnd"/>
      <w:r w:rsidRPr="00AE5BD6">
        <w:rPr>
          <w:sz w:val="28"/>
          <w:szCs w:val="28"/>
        </w:rPr>
        <w:t>.</w:t>
      </w:r>
    </w:p>
    <w:p w:rsidR="0049136B" w:rsidRPr="00AE5BD6" w:rsidRDefault="00C26528" w:rsidP="00AE5BD6">
      <w:pPr>
        <w:pStyle w:val="3"/>
        <w:numPr>
          <w:ilvl w:val="0"/>
          <w:numId w:val="8"/>
        </w:numPr>
        <w:shd w:val="clear" w:color="auto" w:fill="auto"/>
        <w:tabs>
          <w:tab w:val="left" w:pos="567"/>
          <w:tab w:val="left" w:pos="1033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 xml:space="preserve">Презентация должна быть выполнена в программе </w:t>
      </w:r>
      <w:r w:rsidRPr="00AE5BD6">
        <w:rPr>
          <w:sz w:val="28"/>
          <w:szCs w:val="28"/>
          <w:lang w:val="en-US"/>
        </w:rPr>
        <w:t>PowerPoint</w:t>
      </w:r>
      <w:r w:rsidRPr="00AE5BD6">
        <w:rPr>
          <w:sz w:val="28"/>
          <w:szCs w:val="28"/>
        </w:rPr>
        <w:t>.</w:t>
      </w:r>
    </w:p>
    <w:p w:rsidR="0049136B" w:rsidRPr="00AE5BD6" w:rsidRDefault="00C26528" w:rsidP="006C6222">
      <w:pPr>
        <w:pStyle w:val="a9"/>
        <w:numPr>
          <w:ilvl w:val="1"/>
          <w:numId w:val="1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</w:pPr>
      <w:r w:rsidRPr="00AE5BD6">
        <w:rPr>
          <w:rFonts w:ascii="Times New Roman" w:hAnsi="Times New Roman" w:cs="Times New Roman"/>
          <w:sz w:val="28"/>
          <w:szCs w:val="28"/>
        </w:rPr>
        <w:t>Все материалы Конкурса, оформленные в соответствии с Положением Конкурса, высылаются на электронный адрес</w:t>
      </w:r>
      <w:r w:rsidR="00BA3911">
        <w:rPr>
          <w:rFonts w:ascii="Times New Roman" w:hAnsi="Times New Roman" w:cs="Times New Roman"/>
          <w:sz w:val="28"/>
          <w:szCs w:val="28"/>
        </w:rPr>
        <w:t>:</w:t>
      </w:r>
      <w:r w:rsidRPr="00AE5BD6">
        <w:rPr>
          <w:rFonts w:ascii="Times New Roman" w:hAnsi="Times New Roman" w:cs="Times New Roman"/>
          <w:sz w:val="28"/>
          <w:szCs w:val="28"/>
        </w:rPr>
        <w:t xml:space="preserve"> </w:t>
      </w:r>
      <w:r w:rsidR="00F409FF" w:rsidRPr="00AE5BD6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  <w:t>k.dino2011@yandex.ru</w:t>
      </w:r>
    </w:p>
    <w:p w:rsidR="00F409FF" w:rsidRPr="00AE5BD6" w:rsidRDefault="00C26528" w:rsidP="006C6222">
      <w:pPr>
        <w:pStyle w:val="a9"/>
        <w:numPr>
          <w:ilvl w:val="1"/>
          <w:numId w:val="16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</w:pPr>
      <w:r w:rsidRPr="00AE5BD6">
        <w:rPr>
          <w:rFonts w:ascii="Times New Roman" w:hAnsi="Times New Roman" w:cs="Times New Roman"/>
          <w:sz w:val="28"/>
          <w:szCs w:val="28"/>
        </w:rPr>
        <w:t xml:space="preserve">Вопросы можно задать организаторам Конкурса по </w:t>
      </w:r>
      <w:r w:rsidR="003338FB">
        <w:rPr>
          <w:rFonts w:ascii="Times New Roman" w:hAnsi="Times New Roman" w:cs="Times New Roman"/>
          <w:sz w:val="28"/>
          <w:szCs w:val="28"/>
        </w:rPr>
        <w:t>телефону</w:t>
      </w:r>
      <w:r w:rsidRPr="00AE5BD6">
        <w:rPr>
          <w:rFonts w:ascii="Times New Roman" w:hAnsi="Times New Roman" w:cs="Times New Roman"/>
          <w:sz w:val="28"/>
          <w:szCs w:val="28"/>
        </w:rPr>
        <w:t xml:space="preserve">: </w:t>
      </w:r>
      <w:r w:rsidR="00DB7699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  <w:t>89233882750</w:t>
      </w:r>
    </w:p>
    <w:p w:rsidR="0049136B" w:rsidRPr="00AE5BD6" w:rsidRDefault="0049136B" w:rsidP="006C6222">
      <w:pPr>
        <w:pStyle w:val="3"/>
        <w:shd w:val="clear" w:color="auto" w:fill="auto"/>
        <w:tabs>
          <w:tab w:val="left" w:pos="1244"/>
        </w:tabs>
        <w:spacing w:before="0" w:after="0" w:line="276" w:lineRule="auto"/>
        <w:ind w:firstLine="0"/>
        <w:rPr>
          <w:sz w:val="28"/>
          <w:szCs w:val="28"/>
        </w:rPr>
      </w:pPr>
    </w:p>
    <w:p w:rsidR="0049136B" w:rsidRPr="00AE5BD6" w:rsidRDefault="00C26528" w:rsidP="00AE5BD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bookmarkStart w:id="6" w:name="bookmark5"/>
      <w:r w:rsidRPr="00AE5BD6">
        <w:rPr>
          <w:sz w:val="28"/>
          <w:szCs w:val="28"/>
        </w:rPr>
        <w:t>Критерии оценки методических материалов Конкурса</w:t>
      </w:r>
      <w:bookmarkEnd w:id="6"/>
    </w:p>
    <w:p w:rsidR="0049136B" w:rsidRPr="00AE5BD6" w:rsidRDefault="00C26528" w:rsidP="00AC61D0">
      <w:pPr>
        <w:pStyle w:val="3"/>
        <w:shd w:val="clear" w:color="auto" w:fill="auto"/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sz w:val="28"/>
          <w:szCs w:val="28"/>
        </w:rPr>
        <w:t>Представленные на Конкурс материалы проходят профессионально</w:t>
      </w:r>
      <w:r w:rsidRPr="00AE5BD6">
        <w:rPr>
          <w:sz w:val="28"/>
          <w:szCs w:val="28"/>
        </w:rPr>
        <w:softHyphen/>
      </w:r>
      <w:r w:rsidR="00DB7699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>общественную экспертизу и оценку по следующим критериям: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lastRenderedPageBreak/>
        <w:t>соответствие настоящему Положению;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направленность на повышение эффективности и качества</w:t>
      </w:r>
      <w:r w:rsidR="00DB7699">
        <w:rPr>
          <w:sz w:val="28"/>
          <w:szCs w:val="28"/>
        </w:rPr>
        <w:t xml:space="preserve"> </w:t>
      </w:r>
      <w:r w:rsidRPr="00AE5BD6">
        <w:rPr>
          <w:sz w:val="28"/>
          <w:szCs w:val="28"/>
        </w:rPr>
        <w:t>начального общего образования;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26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теоретическая и практическая проработанность;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35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обоснованность актуальности;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30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практическая значимость,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35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оригинальность мышления,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30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глубина разработки материала,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26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эстетика оформления,</w:t>
      </w:r>
    </w:p>
    <w:p w:rsidR="00345891" w:rsidRPr="00DB7699" w:rsidRDefault="00C26528" w:rsidP="00AC61D0">
      <w:pPr>
        <w:pStyle w:val="3"/>
        <w:numPr>
          <w:ilvl w:val="0"/>
          <w:numId w:val="4"/>
        </w:numPr>
        <w:shd w:val="clear" w:color="auto" w:fill="auto"/>
        <w:tabs>
          <w:tab w:val="left" w:pos="426"/>
          <w:tab w:val="left" w:pos="1435"/>
        </w:tabs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 xml:space="preserve">безопасность для </w:t>
      </w:r>
      <w:proofErr w:type="gramStart"/>
      <w:r w:rsidRPr="00AE5BD6">
        <w:rPr>
          <w:sz w:val="28"/>
          <w:szCs w:val="28"/>
        </w:rPr>
        <w:t>обучающихся</w:t>
      </w:r>
      <w:proofErr w:type="gramEnd"/>
      <w:r w:rsidRPr="00AE5BD6">
        <w:rPr>
          <w:sz w:val="28"/>
          <w:szCs w:val="28"/>
        </w:rPr>
        <w:t>.</w:t>
      </w:r>
    </w:p>
    <w:p w:rsidR="0049136B" w:rsidRPr="00AE5BD6" w:rsidRDefault="00C26528" w:rsidP="00AE5BD6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jc w:val="center"/>
        <w:rPr>
          <w:sz w:val="28"/>
          <w:szCs w:val="28"/>
        </w:rPr>
      </w:pPr>
      <w:bookmarkStart w:id="7" w:name="bookmark6"/>
      <w:r w:rsidRPr="00AE5BD6">
        <w:rPr>
          <w:sz w:val="28"/>
          <w:szCs w:val="28"/>
        </w:rPr>
        <w:t>Подведение итогов и награждение победителей и призеров Конкурса</w:t>
      </w:r>
      <w:bookmarkEnd w:id="7"/>
    </w:p>
    <w:p w:rsidR="0049136B" w:rsidRPr="00AE5BD6" w:rsidRDefault="00C26528" w:rsidP="00AC61D0">
      <w:pPr>
        <w:pStyle w:val="3"/>
        <w:shd w:val="clear" w:color="auto" w:fill="auto"/>
        <w:spacing w:before="0" w:after="0" w:line="276" w:lineRule="auto"/>
        <w:ind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>8.1. Итоги Конкурса проводятся по номинациям: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rStyle w:val="a8"/>
          <w:sz w:val="28"/>
          <w:szCs w:val="28"/>
        </w:rPr>
        <w:t xml:space="preserve">Лучшая педагогическая практика образовательной организации </w:t>
      </w:r>
      <w:r w:rsidRPr="00AE5BD6">
        <w:rPr>
          <w:sz w:val="28"/>
          <w:szCs w:val="28"/>
        </w:rPr>
        <w:t>по организации образовательного процесса с применением электронных ф</w:t>
      </w:r>
      <w:r w:rsidR="00C96F47" w:rsidRPr="00AE5BD6">
        <w:rPr>
          <w:sz w:val="28"/>
          <w:szCs w:val="28"/>
        </w:rPr>
        <w:t>орм учебников в начальной школе сервис</w:t>
      </w:r>
      <w:r w:rsidR="00BA2730" w:rsidRPr="00AE5BD6">
        <w:rPr>
          <w:sz w:val="28"/>
          <w:szCs w:val="28"/>
        </w:rPr>
        <w:t>а</w:t>
      </w:r>
      <w:r w:rsidR="00C96F47" w:rsidRPr="00AE5BD6">
        <w:rPr>
          <w:sz w:val="28"/>
          <w:szCs w:val="28"/>
        </w:rPr>
        <w:t xml:space="preserve"> «</w:t>
      </w:r>
      <w:proofErr w:type="spellStart"/>
      <w:r w:rsidR="00C96F47" w:rsidRPr="00AE5BD6">
        <w:rPr>
          <w:sz w:val="28"/>
          <w:szCs w:val="28"/>
        </w:rPr>
        <w:t>Яндекс</w:t>
      </w:r>
      <w:proofErr w:type="gramStart"/>
      <w:r w:rsidR="00C96F47" w:rsidRPr="00AE5BD6">
        <w:rPr>
          <w:sz w:val="28"/>
          <w:szCs w:val="28"/>
        </w:rPr>
        <w:t>.У</w:t>
      </w:r>
      <w:proofErr w:type="gramEnd"/>
      <w:r w:rsidR="00C96F47" w:rsidRPr="00AE5BD6">
        <w:rPr>
          <w:sz w:val="28"/>
          <w:szCs w:val="28"/>
        </w:rPr>
        <w:t>чебник</w:t>
      </w:r>
      <w:proofErr w:type="spellEnd"/>
      <w:r w:rsidR="00C96F47" w:rsidRPr="00AE5BD6">
        <w:rPr>
          <w:sz w:val="28"/>
          <w:szCs w:val="28"/>
        </w:rPr>
        <w:t>»</w:t>
      </w:r>
      <w:r w:rsidR="00AE5BD6">
        <w:rPr>
          <w:sz w:val="28"/>
          <w:szCs w:val="28"/>
        </w:rPr>
        <w:t>.</w:t>
      </w:r>
    </w:p>
    <w:p w:rsidR="0049136B" w:rsidRPr="00AE5BD6" w:rsidRDefault="00C26528" w:rsidP="00AE5BD6">
      <w:pPr>
        <w:pStyle w:val="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 w:rsidRPr="00AE5BD6">
        <w:rPr>
          <w:rStyle w:val="a8"/>
          <w:sz w:val="28"/>
          <w:szCs w:val="28"/>
        </w:rPr>
        <w:t xml:space="preserve">Лучшая педагогическая практика учителя </w:t>
      </w:r>
      <w:r w:rsidRPr="00AE5BD6">
        <w:rPr>
          <w:sz w:val="28"/>
          <w:szCs w:val="28"/>
        </w:rPr>
        <w:t>по применению электронных форм учебников в начальной школ</w:t>
      </w:r>
      <w:r w:rsidR="00C96F47" w:rsidRPr="00AE5BD6">
        <w:rPr>
          <w:sz w:val="28"/>
          <w:szCs w:val="28"/>
        </w:rPr>
        <w:t>е сервис «</w:t>
      </w:r>
      <w:proofErr w:type="spellStart"/>
      <w:r w:rsidR="00C96F47" w:rsidRPr="00AE5BD6">
        <w:rPr>
          <w:sz w:val="28"/>
          <w:szCs w:val="28"/>
        </w:rPr>
        <w:t>Яндекс</w:t>
      </w:r>
      <w:proofErr w:type="gramStart"/>
      <w:r w:rsidR="00C96F47" w:rsidRPr="00AE5BD6">
        <w:rPr>
          <w:sz w:val="28"/>
          <w:szCs w:val="28"/>
        </w:rPr>
        <w:t>.У</w:t>
      </w:r>
      <w:proofErr w:type="gramEnd"/>
      <w:r w:rsidR="00C96F47" w:rsidRPr="00AE5BD6">
        <w:rPr>
          <w:sz w:val="28"/>
          <w:szCs w:val="28"/>
        </w:rPr>
        <w:t>чебник</w:t>
      </w:r>
      <w:proofErr w:type="spellEnd"/>
      <w:r w:rsidR="00C96F47" w:rsidRPr="00AE5BD6">
        <w:rPr>
          <w:sz w:val="28"/>
          <w:szCs w:val="28"/>
        </w:rPr>
        <w:t>»</w:t>
      </w:r>
      <w:r w:rsidR="00AE5BD6">
        <w:rPr>
          <w:sz w:val="28"/>
          <w:szCs w:val="28"/>
        </w:rPr>
        <w:t>.</w:t>
      </w:r>
    </w:p>
    <w:p w:rsidR="00C96F47" w:rsidRPr="00AE5BD6" w:rsidRDefault="00C26528" w:rsidP="00AE5BD6">
      <w:pPr>
        <w:pStyle w:val="3"/>
        <w:numPr>
          <w:ilvl w:val="0"/>
          <w:numId w:val="14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 xml:space="preserve"> Урок русского языка с применением </w:t>
      </w:r>
      <w:r w:rsidR="00C96F47" w:rsidRPr="00AE5BD6">
        <w:rPr>
          <w:sz w:val="28"/>
          <w:szCs w:val="28"/>
        </w:rPr>
        <w:t>сервиса «</w:t>
      </w:r>
      <w:proofErr w:type="spellStart"/>
      <w:r w:rsidR="00C96F47" w:rsidRPr="00AE5BD6">
        <w:rPr>
          <w:sz w:val="28"/>
          <w:szCs w:val="28"/>
        </w:rPr>
        <w:t>Яндекс</w:t>
      </w:r>
      <w:proofErr w:type="gramStart"/>
      <w:r w:rsidR="00C96F47" w:rsidRPr="00AE5BD6">
        <w:rPr>
          <w:sz w:val="28"/>
          <w:szCs w:val="28"/>
        </w:rPr>
        <w:t>.У</w:t>
      </w:r>
      <w:proofErr w:type="gramEnd"/>
      <w:r w:rsidR="00C96F47" w:rsidRPr="00AE5BD6">
        <w:rPr>
          <w:sz w:val="28"/>
          <w:szCs w:val="28"/>
        </w:rPr>
        <w:t>чебник</w:t>
      </w:r>
      <w:proofErr w:type="spellEnd"/>
      <w:r w:rsidR="00C96F47" w:rsidRPr="00AE5BD6">
        <w:rPr>
          <w:sz w:val="28"/>
          <w:szCs w:val="28"/>
        </w:rPr>
        <w:t>»</w:t>
      </w:r>
      <w:r w:rsidR="00AE5BD6">
        <w:rPr>
          <w:sz w:val="28"/>
          <w:szCs w:val="28"/>
        </w:rPr>
        <w:t>.</w:t>
      </w:r>
    </w:p>
    <w:p w:rsidR="00C96F47" w:rsidRDefault="00C26528" w:rsidP="00AE5BD6">
      <w:pPr>
        <w:pStyle w:val="3"/>
        <w:numPr>
          <w:ilvl w:val="0"/>
          <w:numId w:val="14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jc w:val="left"/>
        <w:rPr>
          <w:sz w:val="28"/>
          <w:szCs w:val="28"/>
        </w:rPr>
      </w:pPr>
      <w:r w:rsidRPr="00AE5BD6">
        <w:rPr>
          <w:sz w:val="28"/>
          <w:szCs w:val="28"/>
        </w:rPr>
        <w:t xml:space="preserve">Урок математики с применением </w:t>
      </w:r>
      <w:r w:rsidR="00C96F47" w:rsidRPr="00AE5BD6">
        <w:rPr>
          <w:sz w:val="28"/>
          <w:szCs w:val="28"/>
        </w:rPr>
        <w:t>сервиса «</w:t>
      </w:r>
      <w:proofErr w:type="spellStart"/>
      <w:r w:rsidR="00C96F47" w:rsidRPr="00AE5BD6">
        <w:rPr>
          <w:sz w:val="28"/>
          <w:szCs w:val="28"/>
        </w:rPr>
        <w:t>Яндекс</w:t>
      </w:r>
      <w:proofErr w:type="gramStart"/>
      <w:r w:rsidR="00C96F47" w:rsidRPr="00AE5BD6">
        <w:rPr>
          <w:sz w:val="28"/>
          <w:szCs w:val="28"/>
        </w:rPr>
        <w:t>.У</w:t>
      </w:r>
      <w:proofErr w:type="gramEnd"/>
      <w:r w:rsidR="00C96F47" w:rsidRPr="00AE5BD6">
        <w:rPr>
          <w:sz w:val="28"/>
          <w:szCs w:val="28"/>
        </w:rPr>
        <w:t>чебник</w:t>
      </w:r>
      <w:proofErr w:type="spellEnd"/>
      <w:r w:rsidR="00C96F47" w:rsidRPr="00AE5BD6">
        <w:rPr>
          <w:sz w:val="28"/>
          <w:szCs w:val="28"/>
        </w:rPr>
        <w:t>»</w:t>
      </w:r>
      <w:r w:rsidR="00AE5BD6">
        <w:rPr>
          <w:sz w:val="28"/>
          <w:szCs w:val="28"/>
        </w:rPr>
        <w:t>.</w:t>
      </w:r>
    </w:p>
    <w:p w:rsidR="003338FB" w:rsidRPr="00AE5BD6" w:rsidRDefault="003338FB" w:rsidP="00AE5BD6">
      <w:pPr>
        <w:pStyle w:val="3"/>
        <w:numPr>
          <w:ilvl w:val="0"/>
          <w:numId w:val="14"/>
        </w:numPr>
        <w:shd w:val="clear" w:color="auto" w:fill="auto"/>
        <w:tabs>
          <w:tab w:val="left" w:pos="426"/>
        </w:tabs>
        <w:spacing w:before="0" w:after="0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Урок окружающего мира </w:t>
      </w:r>
      <w:r w:rsidRPr="00AE5BD6">
        <w:rPr>
          <w:sz w:val="28"/>
          <w:szCs w:val="28"/>
        </w:rPr>
        <w:t>с применением сервиса «</w:t>
      </w:r>
      <w:proofErr w:type="spellStart"/>
      <w:r w:rsidRPr="00AE5BD6">
        <w:rPr>
          <w:sz w:val="28"/>
          <w:szCs w:val="28"/>
        </w:rPr>
        <w:t>Яндекс</w:t>
      </w:r>
      <w:proofErr w:type="gramStart"/>
      <w:r w:rsidRPr="00AE5BD6">
        <w:rPr>
          <w:sz w:val="28"/>
          <w:szCs w:val="28"/>
        </w:rPr>
        <w:t>.У</w:t>
      </w:r>
      <w:proofErr w:type="gramEnd"/>
      <w:r w:rsidRPr="00AE5BD6">
        <w:rPr>
          <w:sz w:val="28"/>
          <w:szCs w:val="28"/>
        </w:rPr>
        <w:t>чебник</w:t>
      </w:r>
      <w:proofErr w:type="spellEnd"/>
      <w:r w:rsidRPr="00AE5BD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136B" w:rsidRPr="00AE5BD6" w:rsidRDefault="003338FB" w:rsidP="00AE5BD6">
      <w:pPr>
        <w:pStyle w:val="3"/>
        <w:numPr>
          <w:ilvl w:val="0"/>
          <w:numId w:val="9"/>
        </w:numPr>
        <w:shd w:val="clear" w:color="auto" w:fill="auto"/>
        <w:tabs>
          <w:tab w:val="left" w:pos="426"/>
          <w:tab w:val="left" w:pos="1422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6528" w:rsidRPr="00AE5BD6">
        <w:rPr>
          <w:sz w:val="28"/>
          <w:szCs w:val="28"/>
        </w:rPr>
        <w:t>Организационный комитет и Экспертный совет Конкурса оставляют за собой право введения дополнительных номинаций в зависимости от специфики поданных конкурсных материалов, а также особого мнения Экспертного совета Конкурса. Введение дополнительных номинаций должно быть соответственно запротоколировано и доведено до сведения участников Конкурса.</w:t>
      </w:r>
    </w:p>
    <w:p w:rsidR="0049136B" w:rsidRPr="00AE5BD6" w:rsidRDefault="003338FB" w:rsidP="00AE5BD6">
      <w:pPr>
        <w:pStyle w:val="3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6528" w:rsidRPr="00AE5BD6">
        <w:rPr>
          <w:sz w:val="28"/>
          <w:szCs w:val="28"/>
        </w:rPr>
        <w:t>Авторы работ, получившие высшую оценку Экспертного совета в своей номинации, объявляются Победителями (лауреатами) Конкурса и награждаются Дипломами 1-ой, 2-ой, 3-ей степени. Остальные участники Конкурса получают Сертификаты участников Конкурса.</w:t>
      </w:r>
    </w:p>
    <w:p w:rsidR="0049136B" w:rsidRPr="00DE730F" w:rsidRDefault="003338FB" w:rsidP="00AE5BD6">
      <w:pPr>
        <w:pStyle w:val="3"/>
        <w:numPr>
          <w:ilvl w:val="0"/>
          <w:numId w:val="9"/>
        </w:numPr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i/>
          <w:color w:val="365F91" w:themeColor="accent1" w:themeShade="BF"/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r w:rsidR="00C26528" w:rsidRPr="00AE5BD6">
        <w:rPr>
          <w:sz w:val="28"/>
          <w:szCs w:val="28"/>
        </w:rPr>
        <w:t xml:space="preserve">Итоги Конкурса оформляются специальным протоколом и подтверждаются подписями экспертов. Результаты Конкурса доводятся до сведения участников Конкурса и размещаются на сайте </w:t>
      </w:r>
      <w:proofErr w:type="spellStart"/>
      <w:r w:rsidR="00C96F47" w:rsidRPr="00AE5BD6">
        <w:rPr>
          <w:sz w:val="28"/>
          <w:szCs w:val="28"/>
        </w:rPr>
        <w:t>ТИРОиПК</w:t>
      </w:r>
      <w:proofErr w:type="spellEnd"/>
      <w:r w:rsidR="00DE730F">
        <w:rPr>
          <w:sz w:val="28"/>
          <w:szCs w:val="28"/>
        </w:rPr>
        <w:t xml:space="preserve"> </w:t>
      </w:r>
      <w:hyperlink r:id="rId10" w:tgtFrame="_blank" w:history="1">
        <w:r w:rsidR="00C96F47" w:rsidRPr="00AE5BD6">
          <w:rPr>
            <w:rStyle w:val="a3"/>
            <w:rFonts w:ascii="Arial" w:hAnsi="Arial" w:cs="Arial"/>
            <w:i/>
            <w:color w:val="365F91" w:themeColor="accent1" w:themeShade="BF"/>
            <w:sz w:val="28"/>
            <w:szCs w:val="28"/>
            <w:u w:val="none"/>
            <w:shd w:val="clear" w:color="auto" w:fill="FFFFFF"/>
          </w:rPr>
          <w:t>ipktuva.ru</w:t>
        </w:r>
      </w:hyperlink>
      <w:r w:rsidR="001E7223"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  <w:t>.</w:t>
      </w: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Pr="003338FB" w:rsidRDefault="003338FB" w:rsidP="003338FB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jc w:val="right"/>
        <w:rPr>
          <w:rStyle w:val="a3"/>
          <w:color w:val="auto"/>
          <w:sz w:val="22"/>
          <w:szCs w:val="22"/>
          <w:u w:val="none"/>
          <w:shd w:val="clear" w:color="auto" w:fill="FFFFFF"/>
        </w:rPr>
      </w:pPr>
      <w:r w:rsidRPr="003338FB">
        <w:rPr>
          <w:rStyle w:val="a3"/>
          <w:color w:val="auto"/>
          <w:sz w:val="22"/>
          <w:szCs w:val="22"/>
          <w:u w:val="none"/>
          <w:shd w:val="clear" w:color="auto" w:fill="FFFFFF"/>
        </w:rPr>
        <w:t>Приложение 1</w:t>
      </w: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EA50EB" w:rsidRDefault="003338FB" w:rsidP="003338FB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3338F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Заявка </w:t>
      </w:r>
    </w:p>
    <w:p w:rsidR="00EA50EB" w:rsidRDefault="003338FB" w:rsidP="003338FB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338F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на</w:t>
      </w:r>
      <w:r w:rsidRPr="003338FB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Pr="003338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еспубликанский конкурс проектов и методических разработок </w:t>
      </w:r>
    </w:p>
    <w:p w:rsidR="003338FB" w:rsidRDefault="003338FB" w:rsidP="003338FB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38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«Вместе с Яндекс.</w:t>
      </w:r>
      <w:r w:rsidR="00DB76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338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Учебником»</w:t>
      </w:r>
    </w:p>
    <w:p w:rsidR="003338FB" w:rsidRDefault="003338FB" w:rsidP="003338FB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a"/>
        <w:tblW w:w="1101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851"/>
        <w:gridCol w:w="850"/>
        <w:gridCol w:w="1134"/>
        <w:gridCol w:w="851"/>
        <w:gridCol w:w="992"/>
        <w:gridCol w:w="1690"/>
        <w:gridCol w:w="1134"/>
      </w:tblGrid>
      <w:tr w:rsidR="0030670B" w:rsidTr="0030670B">
        <w:tc>
          <w:tcPr>
            <w:tcW w:w="534" w:type="dxa"/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/п №</w:t>
            </w:r>
          </w:p>
        </w:tc>
        <w:tc>
          <w:tcPr>
            <w:tcW w:w="1559" w:type="dxa"/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ФИО участника конкурса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670B" w:rsidRPr="00A06063" w:rsidRDefault="0030670B" w:rsidP="0030670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Дата рождения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850" w:type="dxa"/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Педагогический</w:t>
            </w:r>
          </w:p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стаж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Образование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Название методической разработки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телефон</w:t>
            </w:r>
          </w:p>
        </w:tc>
      </w:tr>
      <w:tr w:rsidR="0030670B" w:rsidTr="0030670B">
        <w:tc>
          <w:tcPr>
            <w:tcW w:w="534" w:type="dxa"/>
          </w:tcPr>
          <w:p w:rsidR="0030670B" w:rsidRPr="00A06063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0606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</w:tcPr>
          <w:p w:rsidR="0030670B" w:rsidRPr="003338F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670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670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</w:tcPr>
          <w:p w:rsidR="0030670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670B" w:rsidRPr="003338F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0670B" w:rsidRPr="003338F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670B" w:rsidRPr="003338F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0670B" w:rsidRPr="003338F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670B" w:rsidRPr="003338FB" w:rsidRDefault="0030670B" w:rsidP="003338FB">
            <w:pPr>
              <w:tabs>
                <w:tab w:val="left" w:pos="142"/>
                <w:tab w:val="left" w:pos="9088"/>
                <w:tab w:val="left" w:pos="9656"/>
                <w:tab w:val="left" w:pos="1008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3338FB" w:rsidRDefault="003338FB" w:rsidP="003338FB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338FB" w:rsidRPr="003338FB" w:rsidRDefault="003338FB" w:rsidP="003338FB">
      <w:pPr>
        <w:tabs>
          <w:tab w:val="left" w:pos="142"/>
          <w:tab w:val="left" w:pos="9088"/>
          <w:tab w:val="left" w:pos="9656"/>
          <w:tab w:val="left" w:pos="1008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402F97" w:rsidRDefault="00402F97" w:rsidP="00402F97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jc w:val="right"/>
        <w:rPr>
          <w:rStyle w:val="a3"/>
          <w:color w:val="auto"/>
          <w:sz w:val="22"/>
          <w:szCs w:val="22"/>
          <w:u w:val="none"/>
          <w:shd w:val="clear" w:color="auto" w:fill="FFFFFF"/>
        </w:rPr>
      </w:pPr>
    </w:p>
    <w:p w:rsidR="003338FB" w:rsidRPr="00402F97" w:rsidRDefault="00402F97" w:rsidP="00402F97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jc w:val="right"/>
        <w:rPr>
          <w:rStyle w:val="a3"/>
          <w:color w:val="auto"/>
          <w:sz w:val="22"/>
          <w:szCs w:val="22"/>
          <w:u w:val="none"/>
          <w:shd w:val="clear" w:color="auto" w:fill="FFFFFF"/>
        </w:rPr>
      </w:pPr>
      <w:r w:rsidRPr="00402F97">
        <w:rPr>
          <w:rStyle w:val="a3"/>
          <w:color w:val="auto"/>
          <w:sz w:val="22"/>
          <w:szCs w:val="22"/>
          <w:u w:val="none"/>
          <w:shd w:val="clear" w:color="auto" w:fill="FFFFFF"/>
        </w:rPr>
        <w:t>Приложение 2</w:t>
      </w:r>
    </w:p>
    <w:p w:rsidR="003338FB" w:rsidRDefault="003338FB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rFonts w:ascii="Arial" w:hAnsi="Arial" w:cs="Arial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Pr="00DE730F" w:rsidRDefault="00DE730F" w:rsidP="00DE730F">
      <w:pPr>
        <w:pStyle w:val="3"/>
        <w:shd w:val="clear" w:color="auto" w:fill="auto"/>
        <w:tabs>
          <w:tab w:val="left" w:pos="426"/>
          <w:tab w:val="left" w:pos="1398"/>
        </w:tabs>
        <w:spacing w:before="0" w:after="0" w:line="276" w:lineRule="auto"/>
        <w:ind w:firstLine="0"/>
        <w:rPr>
          <w:rStyle w:val="a3"/>
          <w:i/>
          <w:color w:val="365F91" w:themeColor="accent1" w:themeShade="BF"/>
          <w:sz w:val="28"/>
          <w:szCs w:val="28"/>
          <w:u w:val="none"/>
          <w:shd w:val="clear" w:color="auto" w:fill="FFFFFF"/>
        </w:rPr>
      </w:pPr>
    </w:p>
    <w:p w:rsidR="00DE730F" w:rsidRPr="00DE730F" w:rsidRDefault="00DE730F" w:rsidP="00DE730F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DE730F" w:rsidRPr="00DE730F" w:rsidRDefault="00DE730F" w:rsidP="00DE730F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Я, ________________________________________________,</w:t>
      </w:r>
    </w:p>
    <w:p w:rsidR="00DE730F" w:rsidRPr="00DE730F" w:rsidRDefault="00DE730F" w:rsidP="00DE730F">
      <w:pPr>
        <w:ind w:left="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730F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DE730F" w:rsidRPr="00DE730F" w:rsidRDefault="00474A51" w:rsidP="00DE730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30F">
        <w:rPr>
          <w:rFonts w:ascii="Times New Roman" w:hAnsi="Times New Roman" w:cs="Times New Roman"/>
          <w:sz w:val="28"/>
          <w:szCs w:val="28"/>
        </w:rPr>
        <w:t>П</w:t>
      </w:r>
      <w:r w:rsidR="00DE730F" w:rsidRPr="00DE730F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30F" w:rsidRPr="00DE73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730F" w:rsidRPr="00DE730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DE730F" w:rsidRPr="00DE730F">
        <w:rPr>
          <w:rFonts w:ascii="Times New Roman" w:hAnsi="Times New Roman" w:cs="Times New Roman"/>
          <w:sz w:val="28"/>
          <w:szCs w:val="28"/>
        </w:rPr>
        <w:t>) по адресу____________________________________</w:t>
      </w:r>
    </w:p>
    <w:p w:rsidR="00DE730F" w:rsidRPr="00DE730F" w:rsidRDefault="00DE730F" w:rsidP="00DE730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паспорт ______ №_________ выдан _____________________________,</w:t>
      </w:r>
    </w:p>
    <w:p w:rsidR="00DE730F" w:rsidRPr="00DE730F" w:rsidRDefault="00DE730F" w:rsidP="00DE730F">
      <w:pPr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30F">
        <w:rPr>
          <w:rFonts w:ascii="Times New Roman" w:hAnsi="Times New Roman" w:cs="Times New Roman"/>
          <w:i/>
          <w:sz w:val="28"/>
          <w:szCs w:val="28"/>
        </w:rPr>
        <w:t xml:space="preserve">(серия, номер) </w:t>
      </w:r>
      <w:r w:rsidRPr="00DE730F">
        <w:rPr>
          <w:rFonts w:ascii="Times New Roman" w:hAnsi="Times New Roman" w:cs="Times New Roman"/>
          <w:i/>
          <w:sz w:val="28"/>
          <w:szCs w:val="28"/>
        </w:rPr>
        <w:tab/>
      </w:r>
      <w:r w:rsidRPr="00DE730F">
        <w:rPr>
          <w:rFonts w:ascii="Times New Roman" w:hAnsi="Times New Roman" w:cs="Times New Roman"/>
          <w:i/>
          <w:sz w:val="28"/>
          <w:szCs w:val="28"/>
        </w:rPr>
        <w:tab/>
      </w:r>
      <w:r w:rsidRPr="00DE730F">
        <w:rPr>
          <w:rFonts w:ascii="Times New Roman" w:hAnsi="Times New Roman" w:cs="Times New Roman"/>
          <w:i/>
          <w:sz w:val="28"/>
          <w:szCs w:val="28"/>
        </w:rPr>
        <w:tab/>
      </w:r>
      <w:r w:rsidRPr="00DE730F">
        <w:rPr>
          <w:rFonts w:ascii="Times New Roman" w:hAnsi="Times New Roman" w:cs="Times New Roman"/>
          <w:i/>
          <w:sz w:val="28"/>
          <w:szCs w:val="28"/>
        </w:rPr>
        <w:tab/>
        <w:t>(когда и кем выдан)</w:t>
      </w:r>
    </w:p>
    <w:p w:rsidR="00DE730F" w:rsidRPr="00DE730F" w:rsidRDefault="00DE730F" w:rsidP="00DE730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E730F" w:rsidRPr="00DE730F" w:rsidRDefault="00DE730F" w:rsidP="00DE730F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30F" w:rsidRPr="00DE730F" w:rsidRDefault="00DE730F" w:rsidP="00DE730F">
      <w:pPr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30F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на обработку в Государственном автономном </w:t>
      </w:r>
      <w:r w:rsidR="0024267B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DE730F">
        <w:rPr>
          <w:rFonts w:ascii="Times New Roman" w:hAnsi="Times New Roman" w:cs="Times New Roman"/>
          <w:sz w:val="28"/>
          <w:szCs w:val="28"/>
        </w:rPr>
        <w:t>учреждении дополнительного профессионального образования «</w:t>
      </w:r>
      <w:r w:rsidR="0024267B">
        <w:rPr>
          <w:rFonts w:ascii="Times New Roman" w:hAnsi="Times New Roman" w:cs="Times New Roman"/>
          <w:sz w:val="28"/>
          <w:szCs w:val="28"/>
        </w:rPr>
        <w:t>Тувинский и</w:t>
      </w:r>
      <w:r w:rsidRPr="00DE730F">
        <w:rPr>
          <w:rFonts w:ascii="Times New Roman" w:hAnsi="Times New Roman" w:cs="Times New Roman"/>
          <w:sz w:val="28"/>
          <w:szCs w:val="28"/>
        </w:rPr>
        <w:t xml:space="preserve">нститут </w:t>
      </w:r>
      <w:r w:rsidR="0024267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DE730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4267B">
        <w:rPr>
          <w:rFonts w:ascii="Times New Roman" w:hAnsi="Times New Roman" w:cs="Times New Roman"/>
          <w:sz w:val="28"/>
          <w:szCs w:val="28"/>
        </w:rPr>
        <w:t xml:space="preserve">и повышения </w:t>
      </w:r>
      <w:proofErr w:type="spellStart"/>
      <w:r w:rsidR="0024267B">
        <w:rPr>
          <w:rFonts w:ascii="Times New Roman" w:hAnsi="Times New Roman" w:cs="Times New Roman"/>
          <w:sz w:val="28"/>
          <w:szCs w:val="28"/>
        </w:rPr>
        <w:t>кввлификации</w:t>
      </w:r>
      <w:proofErr w:type="spellEnd"/>
      <w:r w:rsidRPr="00DE730F">
        <w:rPr>
          <w:rFonts w:ascii="Times New Roman" w:hAnsi="Times New Roman" w:cs="Times New Roman"/>
          <w:sz w:val="28"/>
          <w:szCs w:val="28"/>
        </w:rPr>
        <w:t>» (ГА</w:t>
      </w:r>
      <w:r w:rsidR="0024267B">
        <w:rPr>
          <w:rFonts w:ascii="Times New Roman" w:hAnsi="Times New Roman" w:cs="Times New Roman"/>
          <w:sz w:val="28"/>
          <w:szCs w:val="28"/>
        </w:rPr>
        <w:t>О</w:t>
      </w:r>
      <w:r w:rsidRPr="00DE730F">
        <w:rPr>
          <w:rFonts w:ascii="Times New Roman" w:hAnsi="Times New Roman" w:cs="Times New Roman"/>
          <w:sz w:val="28"/>
          <w:szCs w:val="28"/>
        </w:rPr>
        <w:t xml:space="preserve"> ДПО </w:t>
      </w:r>
      <w:proofErr w:type="spellStart"/>
      <w:r w:rsidR="0024267B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DE730F">
        <w:rPr>
          <w:rFonts w:ascii="Times New Roman" w:hAnsi="Times New Roman" w:cs="Times New Roman"/>
          <w:sz w:val="28"/>
          <w:szCs w:val="28"/>
        </w:rPr>
        <w:t>) моих персональных данных, относящихся исключительно к перечисленным ниже категориям персональных данных: фамилия, имя, отчество; дата рождения; пол; тип документа, удостоверяющего личность; данные документа, удостоверяющего личность; адрес проживания;</w:t>
      </w:r>
      <w:proofErr w:type="gramEnd"/>
      <w:r w:rsidRPr="00DE730F">
        <w:rPr>
          <w:rFonts w:ascii="Times New Roman" w:hAnsi="Times New Roman" w:cs="Times New Roman"/>
          <w:sz w:val="28"/>
          <w:szCs w:val="28"/>
        </w:rPr>
        <w:t xml:space="preserve"> документы об образовании; сведения о трудовом и общем стаже; контактный телефон.</w:t>
      </w:r>
    </w:p>
    <w:p w:rsidR="00DE730F" w:rsidRPr="00DE730F" w:rsidRDefault="00DE730F" w:rsidP="00DE730F">
      <w:pPr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Я даю согласие на использование своих персональных данных исключительно в следующих целях:</w:t>
      </w:r>
    </w:p>
    <w:p w:rsidR="00DE730F" w:rsidRPr="00DE730F" w:rsidRDefault="00DE730F" w:rsidP="00DE730F">
      <w:pPr>
        <w:widowControl/>
        <w:numPr>
          <w:ilvl w:val="0"/>
          <w:numId w:val="17"/>
        </w:numPr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обеспечение организации учебного процесса;</w:t>
      </w:r>
    </w:p>
    <w:p w:rsidR="00DE730F" w:rsidRPr="00DE730F" w:rsidRDefault="00DE730F" w:rsidP="00DE730F">
      <w:pPr>
        <w:widowControl/>
        <w:numPr>
          <w:ilvl w:val="0"/>
          <w:numId w:val="17"/>
        </w:numPr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ведение статистики.</w:t>
      </w:r>
    </w:p>
    <w:p w:rsidR="00DE730F" w:rsidRPr="00DE730F" w:rsidRDefault="00DE730F" w:rsidP="00DE730F">
      <w:pPr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30F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сотрудниками </w:t>
      </w:r>
      <w:r w:rsidR="00AB1970" w:rsidRPr="00DE730F">
        <w:rPr>
          <w:rFonts w:ascii="Times New Roman" w:hAnsi="Times New Roman" w:cs="Times New Roman"/>
          <w:sz w:val="28"/>
          <w:szCs w:val="28"/>
        </w:rPr>
        <w:t>ГА</w:t>
      </w:r>
      <w:r w:rsidR="00AB1970">
        <w:rPr>
          <w:rFonts w:ascii="Times New Roman" w:hAnsi="Times New Roman" w:cs="Times New Roman"/>
          <w:sz w:val="28"/>
          <w:szCs w:val="28"/>
        </w:rPr>
        <w:t>О</w:t>
      </w:r>
      <w:r w:rsidR="00AB1970" w:rsidRPr="00DE730F">
        <w:rPr>
          <w:rFonts w:ascii="Times New Roman" w:hAnsi="Times New Roman" w:cs="Times New Roman"/>
          <w:sz w:val="28"/>
          <w:szCs w:val="28"/>
        </w:rPr>
        <w:t xml:space="preserve"> ДПО </w:t>
      </w:r>
      <w:proofErr w:type="spellStart"/>
      <w:r w:rsidR="00AB1970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="00AB1970" w:rsidRPr="00DE730F">
        <w:rPr>
          <w:rFonts w:ascii="Times New Roman" w:hAnsi="Times New Roman" w:cs="Times New Roman"/>
          <w:sz w:val="28"/>
          <w:szCs w:val="28"/>
        </w:rPr>
        <w:t xml:space="preserve"> </w:t>
      </w:r>
      <w:r w:rsidR="00AB1970">
        <w:rPr>
          <w:rFonts w:ascii="Times New Roman" w:hAnsi="Times New Roman" w:cs="Times New Roman"/>
          <w:sz w:val="28"/>
          <w:szCs w:val="28"/>
        </w:rPr>
        <w:t xml:space="preserve"> </w:t>
      </w:r>
      <w:r w:rsidRPr="00DE730F">
        <w:rPr>
          <w:rFonts w:ascii="Times New Roman" w:hAnsi="Times New Roman" w:cs="Times New Roman"/>
          <w:sz w:val="28"/>
          <w:szCs w:val="28"/>
        </w:rPr>
        <w:t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блокирование, уничтожение.</w:t>
      </w:r>
      <w:proofErr w:type="gramEnd"/>
    </w:p>
    <w:p w:rsidR="00DE730F" w:rsidRPr="00DE730F" w:rsidRDefault="00DE730F" w:rsidP="00DE730F">
      <w:pPr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E730F" w:rsidRPr="00DE730F" w:rsidRDefault="00DE730F" w:rsidP="00DE730F">
      <w:pPr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DE730F" w:rsidRPr="00DE730F" w:rsidRDefault="00DE730F" w:rsidP="00DE730F">
      <w:pPr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DE730F" w:rsidRPr="00DE730F" w:rsidRDefault="00DE730F" w:rsidP="00DE730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E730F" w:rsidRPr="00DE730F" w:rsidRDefault="00DE730F" w:rsidP="00DE730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730F">
        <w:rPr>
          <w:rFonts w:ascii="Times New Roman" w:hAnsi="Times New Roman" w:cs="Times New Roman"/>
          <w:sz w:val="28"/>
          <w:szCs w:val="28"/>
        </w:rPr>
        <w:t xml:space="preserve">«____» ___________ 20___ г. </w:t>
      </w:r>
      <w:r w:rsidRPr="00DE730F">
        <w:rPr>
          <w:rFonts w:ascii="Times New Roman" w:hAnsi="Times New Roman" w:cs="Times New Roman"/>
          <w:sz w:val="28"/>
          <w:szCs w:val="28"/>
        </w:rPr>
        <w:tab/>
        <w:t xml:space="preserve">        _____________ /_____________/</w:t>
      </w:r>
    </w:p>
    <w:p w:rsidR="00DE730F" w:rsidRPr="00A91DDB" w:rsidRDefault="00DE730F" w:rsidP="003338FB">
      <w:pPr>
        <w:jc w:val="center"/>
        <w:rPr>
          <w:rFonts w:ascii="Times New Roman" w:hAnsi="Times New Roman" w:cs="Times New Roman"/>
          <w:i/>
          <w:sz w:val="20"/>
          <w:szCs w:val="20"/>
        </w:rPr>
        <w:sectPr w:rsidR="00DE730F" w:rsidRPr="00A91DDB" w:rsidSect="00DE730F">
          <w:pgSz w:w="11906" w:h="16838"/>
          <w:pgMar w:top="253" w:right="566" w:bottom="426" w:left="851" w:header="709" w:footer="709" w:gutter="0"/>
          <w:cols w:space="850"/>
          <w:docGrid w:linePitch="360"/>
        </w:sectPr>
      </w:pPr>
      <w:r w:rsidRPr="00A91DD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По</w:t>
      </w:r>
      <w:r w:rsidR="00BA3920" w:rsidRPr="00A91DDB">
        <w:rPr>
          <w:rFonts w:ascii="Times New Roman" w:hAnsi="Times New Roman" w:cs="Times New Roman"/>
          <w:i/>
          <w:sz w:val="20"/>
          <w:szCs w:val="20"/>
        </w:rPr>
        <w:t>дпись        Расшифровка подпис</w:t>
      </w:r>
      <w:r w:rsidR="00EE25C7" w:rsidRPr="00A91DDB">
        <w:rPr>
          <w:rFonts w:ascii="Times New Roman" w:hAnsi="Times New Roman" w:cs="Times New Roman"/>
          <w:i/>
          <w:sz w:val="20"/>
          <w:szCs w:val="20"/>
        </w:rPr>
        <w:t>и</w:t>
      </w:r>
    </w:p>
    <w:p w:rsidR="00DE730F" w:rsidRPr="00DE730F" w:rsidRDefault="00DE730F" w:rsidP="00DE730F">
      <w:pPr>
        <w:rPr>
          <w:rFonts w:ascii="Times New Roman" w:hAnsi="Times New Roman" w:cs="Times New Roman"/>
          <w:sz w:val="28"/>
          <w:szCs w:val="28"/>
        </w:rPr>
      </w:pPr>
    </w:p>
    <w:sectPr w:rsidR="00DE730F" w:rsidRPr="00DE730F" w:rsidSect="00AC61D0">
      <w:footerReference w:type="even" r:id="rId11"/>
      <w:footerReference w:type="default" r:id="rId12"/>
      <w:pgSz w:w="11909" w:h="16838"/>
      <w:pgMar w:top="998" w:right="710" w:bottom="1208" w:left="129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A1" w:rsidRDefault="00D039A1" w:rsidP="0049136B">
      <w:r>
        <w:separator/>
      </w:r>
    </w:p>
  </w:endnote>
  <w:endnote w:type="continuationSeparator" w:id="0">
    <w:p w:rsidR="00D039A1" w:rsidRDefault="00D039A1" w:rsidP="0049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20" w:rsidRDefault="00D039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35pt;margin-top:785.95pt;width:4.1pt;height:6.95pt;z-index:-188744061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BA3920" w:rsidRDefault="00155F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 w:rsidR="00BA3920">
                  <w:instrText xml:space="preserve"> PAGE \* MERGEFORMAT </w:instrText>
                </w:r>
                <w:r>
                  <w:fldChar w:fldCharType="separate"/>
                </w:r>
                <w:r w:rsidR="00BA3920" w:rsidRPr="00DE730F">
                  <w:rPr>
                    <w:rStyle w:val="a6"/>
                    <w:noProof/>
                    <w:lang w:val="en-US"/>
                  </w:rPr>
                  <w:t>8</w:t>
                </w:r>
                <w:r>
                  <w:rPr>
                    <w:rStyle w:val="a6"/>
                    <w:noProof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20" w:rsidRDefault="00D039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7.35pt;margin-top:785.95pt;width:4.1pt;height:6.95pt;z-index:-188744060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A3920" w:rsidRDefault="00155F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 w:rsidR="00BA3920">
                  <w:instrText xml:space="preserve"> PAGE \* MERGEFORMAT </w:instrText>
                </w:r>
                <w:r>
                  <w:fldChar w:fldCharType="separate"/>
                </w:r>
                <w:r w:rsidR="00BA3920" w:rsidRPr="00DE730F">
                  <w:rPr>
                    <w:rStyle w:val="a6"/>
                    <w:noProof/>
                    <w:lang w:val="en-US"/>
                  </w:rPr>
                  <w:t>5</w:t>
                </w:r>
                <w:r>
                  <w:rPr>
                    <w:rStyle w:val="a6"/>
                    <w:noProof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A1" w:rsidRDefault="00D039A1"/>
  </w:footnote>
  <w:footnote w:type="continuationSeparator" w:id="0">
    <w:p w:rsidR="00D039A1" w:rsidRDefault="00D039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1E3"/>
    <w:multiLevelType w:val="hybridMultilevel"/>
    <w:tmpl w:val="389E68C0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>
    <w:nsid w:val="110053F1"/>
    <w:multiLevelType w:val="hybridMultilevel"/>
    <w:tmpl w:val="074430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E2EC6"/>
    <w:multiLevelType w:val="multilevel"/>
    <w:tmpl w:val="724AF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5451189"/>
    <w:multiLevelType w:val="multilevel"/>
    <w:tmpl w:val="CAF23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750C53"/>
    <w:multiLevelType w:val="multilevel"/>
    <w:tmpl w:val="E134232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82DCF"/>
    <w:multiLevelType w:val="multilevel"/>
    <w:tmpl w:val="5164BB4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512D4A"/>
    <w:multiLevelType w:val="multilevel"/>
    <w:tmpl w:val="718A42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8E508D"/>
    <w:multiLevelType w:val="multilevel"/>
    <w:tmpl w:val="DD0836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C63D77"/>
    <w:multiLevelType w:val="multilevel"/>
    <w:tmpl w:val="628C2D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1B5D32"/>
    <w:multiLevelType w:val="multilevel"/>
    <w:tmpl w:val="02CE1542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F30AFF"/>
    <w:multiLevelType w:val="hybridMultilevel"/>
    <w:tmpl w:val="04D25EFE"/>
    <w:lvl w:ilvl="0" w:tplc="A810DF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E6A4E6F"/>
    <w:multiLevelType w:val="multilevel"/>
    <w:tmpl w:val="6EF8A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324AD8"/>
    <w:multiLevelType w:val="multilevel"/>
    <w:tmpl w:val="F6C8F0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CC2B1D"/>
    <w:multiLevelType w:val="multilevel"/>
    <w:tmpl w:val="9140A5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D1A2C69"/>
    <w:multiLevelType w:val="multilevel"/>
    <w:tmpl w:val="E820CC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CD524E"/>
    <w:multiLevelType w:val="hybridMultilevel"/>
    <w:tmpl w:val="7D9C57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507235"/>
    <w:multiLevelType w:val="multilevel"/>
    <w:tmpl w:val="38626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7"/>
  </w:num>
  <w:num w:numId="5">
    <w:abstractNumId w:val="14"/>
  </w:num>
  <w:num w:numId="6">
    <w:abstractNumId w:val="6"/>
  </w:num>
  <w:num w:numId="7">
    <w:abstractNumId w:val="11"/>
  </w:num>
  <w:num w:numId="8">
    <w:abstractNumId w:val="16"/>
  </w:num>
  <w:num w:numId="9">
    <w:abstractNumId w:val="5"/>
  </w:num>
  <w:num w:numId="10">
    <w:abstractNumId w:val="4"/>
  </w:num>
  <w:num w:numId="11">
    <w:abstractNumId w:val="2"/>
  </w:num>
  <w:num w:numId="12">
    <w:abstractNumId w:val="15"/>
  </w:num>
  <w:num w:numId="13">
    <w:abstractNumId w:val="0"/>
  </w:num>
  <w:num w:numId="14">
    <w:abstractNumId w:val="1"/>
  </w:num>
  <w:num w:numId="15">
    <w:abstractNumId w:val="3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9136B"/>
    <w:rsid w:val="00036EA6"/>
    <w:rsid w:val="000563F7"/>
    <w:rsid w:val="00070C5E"/>
    <w:rsid w:val="000B05D0"/>
    <w:rsid w:val="001300CE"/>
    <w:rsid w:val="00131B66"/>
    <w:rsid w:val="00155FBC"/>
    <w:rsid w:val="00183597"/>
    <w:rsid w:val="001A7B6D"/>
    <w:rsid w:val="001E7223"/>
    <w:rsid w:val="001F0E68"/>
    <w:rsid w:val="00206138"/>
    <w:rsid w:val="0024267B"/>
    <w:rsid w:val="002E682D"/>
    <w:rsid w:val="002F1359"/>
    <w:rsid w:val="0030670B"/>
    <w:rsid w:val="003338FB"/>
    <w:rsid w:val="00345891"/>
    <w:rsid w:val="00345FAD"/>
    <w:rsid w:val="00350D7B"/>
    <w:rsid w:val="003711CC"/>
    <w:rsid w:val="003928C7"/>
    <w:rsid w:val="00402F97"/>
    <w:rsid w:val="00472F67"/>
    <w:rsid w:val="00474A51"/>
    <w:rsid w:val="00482DCC"/>
    <w:rsid w:val="0049136B"/>
    <w:rsid w:val="00525782"/>
    <w:rsid w:val="00555EFC"/>
    <w:rsid w:val="005E6F74"/>
    <w:rsid w:val="005F0ADE"/>
    <w:rsid w:val="00620C81"/>
    <w:rsid w:val="00634155"/>
    <w:rsid w:val="006C6222"/>
    <w:rsid w:val="006F7F87"/>
    <w:rsid w:val="00701C88"/>
    <w:rsid w:val="00727D79"/>
    <w:rsid w:val="007810B5"/>
    <w:rsid w:val="007D6903"/>
    <w:rsid w:val="00831D8F"/>
    <w:rsid w:val="00851E4A"/>
    <w:rsid w:val="008C0D0C"/>
    <w:rsid w:val="00910846"/>
    <w:rsid w:val="009271F1"/>
    <w:rsid w:val="0094212C"/>
    <w:rsid w:val="00942C17"/>
    <w:rsid w:val="00A025F8"/>
    <w:rsid w:val="00A06063"/>
    <w:rsid w:val="00A91DDB"/>
    <w:rsid w:val="00A963B3"/>
    <w:rsid w:val="00AB1970"/>
    <w:rsid w:val="00AC61D0"/>
    <w:rsid w:val="00AE53F2"/>
    <w:rsid w:val="00AE5BD6"/>
    <w:rsid w:val="00B20B9D"/>
    <w:rsid w:val="00B63BC6"/>
    <w:rsid w:val="00B65BC4"/>
    <w:rsid w:val="00BA2730"/>
    <w:rsid w:val="00BA3911"/>
    <w:rsid w:val="00BA3920"/>
    <w:rsid w:val="00BA65AD"/>
    <w:rsid w:val="00BB11F5"/>
    <w:rsid w:val="00BE5E5E"/>
    <w:rsid w:val="00BF342C"/>
    <w:rsid w:val="00C01E1A"/>
    <w:rsid w:val="00C26528"/>
    <w:rsid w:val="00C85355"/>
    <w:rsid w:val="00C96F47"/>
    <w:rsid w:val="00CE1DBA"/>
    <w:rsid w:val="00D039A1"/>
    <w:rsid w:val="00D1054A"/>
    <w:rsid w:val="00DA61BF"/>
    <w:rsid w:val="00DB7699"/>
    <w:rsid w:val="00DE730F"/>
    <w:rsid w:val="00E26350"/>
    <w:rsid w:val="00E8308E"/>
    <w:rsid w:val="00EA50EB"/>
    <w:rsid w:val="00EE25C7"/>
    <w:rsid w:val="00EE3029"/>
    <w:rsid w:val="00EE4AF0"/>
    <w:rsid w:val="00EF3242"/>
    <w:rsid w:val="00F07124"/>
    <w:rsid w:val="00F40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3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36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91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_"/>
    <w:basedOn w:val="a0"/>
    <w:link w:val="a5"/>
    <w:rsid w:val="0049136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49136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491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3"/>
    <w:rsid w:val="00491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7"/>
    <w:rsid w:val="00491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0pt">
    <w:name w:val="Основной текст + 10 pt;Полужирный"/>
    <w:basedOn w:val="a7"/>
    <w:rsid w:val="00491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 + Не полужирный"/>
    <w:basedOn w:val="1"/>
    <w:rsid w:val="00491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7"/>
    <w:rsid w:val="00491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7"/>
    <w:rsid w:val="00491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rsid w:val="0049136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49136B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оловок №1"/>
    <w:basedOn w:val="a"/>
    <w:link w:val="1"/>
    <w:rsid w:val="0049136B"/>
    <w:pPr>
      <w:shd w:val="clear" w:color="auto" w:fill="FFFFFF"/>
      <w:spacing w:before="360" w:after="720" w:line="370" w:lineRule="exact"/>
      <w:ind w:hanging="33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7"/>
    <w:rsid w:val="0049136B"/>
    <w:pPr>
      <w:shd w:val="clear" w:color="auto" w:fill="FFFFFF"/>
      <w:spacing w:before="720" w:after="180" w:line="480" w:lineRule="exact"/>
      <w:ind w:hanging="3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C96F47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5257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52578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3338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pktu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ktuv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10914</CharactersWithSpaces>
  <SharedDoc>false</SharedDoc>
  <HLinks>
    <vt:vector size="24" baseType="variant">
      <vt:variant>
        <vt:i4>6291488</vt:i4>
      </vt:variant>
      <vt:variant>
        <vt:i4>9</vt:i4>
      </vt:variant>
      <vt:variant>
        <vt:i4>0</vt:i4>
      </vt:variant>
      <vt:variant>
        <vt:i4>5</vt:i4>
      </vt:variant>
      <vt:variant>
        <vt:lpwstr>http://ipktuva.ru/</vt:lpwstr>
      </vt:variant>
      <vt:variant>
        <vt:lpwstr/>
      </vt:variant>
      <vt:variant>
        <vt:i4>6291488</vt:i4>
      </vt:variant>
      <vt:variant>
        <vt:i4>5</vt:i4>
      </vt:variant>
      <vt:variant>
        <vt:i4>0</vt:i4>
      </vt:variant>
      <vt:variant>
        <vt:i4>5</vt:i4>
      </vt:variant>
      <vt:variant>
        <vt:lpwstr>http://ipktuva.ru/</vt:lpwstr>
      </vt:variant>
      <vt:variant>
        <vt:lpwstr/>
      </vt:variant>
      <vt:variant>
        <vt:i4>6553636</vt:i4>
      </vt:variant>
      <vt:variant>
        <vt:i4>3</vt:i4>
      </vt:variant>
      <vt:variant>
        <vt:i4>0</vt:i4>
      </vt:variant>
      <vt:variant>
        <vt:i4>5</vt:i4>
      </vt:variant>
      <vt:variant>
        <vt:lpwstr>http://www.firo.ru/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mailto:fcp@firo.ru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Tumaikina</dc:creator>
  <cp:lastModifiedBy>304</cp:lastModifiedBy>
  <cp:revision>32</cp:revision>
  <cp:lastPrinted>2018-12-26T08:43:00Z</cp:lastPrinted>
  <dcterms:created xsi:type="dcterms:W3CDTF">2020-02-11T08:34:00Z</dcterms:created>
  <dcterms:modified xsi:type="dcterms:W3CDTF">2021-10-14T03:33:00Z</dcterms:modified>
</cp:coreProperties>
</file>